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CBB58E" w14:textId="77777777" w:rsidR="00FA7B05" w:rsidRDefault="00FA7B05" w:rsidP="00176E75">
      <w:pPr>
        <w:jc w:val="right"/>
      </w:pPr>
    </w:p>
    <w:p w14:paraId="01E69EBB" w14:textId="77777777" w:rsidR="00176E75" w:rsidRDefault="00176E75" w:rsidP="00176E75">
      <w:pPr>
        <w:pStyle w:val="Default"/>
      </w:pPr>
    </w:p>
    <w:p w14:paraId="07641B84" w14:textId="5787CED1" w:rsidR="00176E75" w:rsidRPr="00176E75" w:rsidRDefault="00176E75" w:rsidP="00176E75">
      <w:pPr>
        <w:pStyle w:val="Default"/>
        <w:jc w:val="center"/>
        <w:rPr>
          <w:sz w:val="32"/>
          <w:szCs w:val="32"/>
          <w:lang w:val="en-US"/>
        </w:rPr>
      </w:pPr>
      <w:r w:rsidRPr="00176E75">
        <w:rPr>
          <w:b/>
          <w:bCs/>
          <w:sz w:val="32"/>
          <w:szCs w:val="32"/>
          <w:lang w:val="en-US"/>
        </w:rPr>
        <w:t>Guidelines for Authors</w:t>
      </w:r>
    </w:p>
    <w:p w14:paraId="2680578C" w14:textId="7E0D35FB" w:rsidR="00176E75" w:rsidRDefault="00176E75" w:rsidP="00176E75">
      <w:pPr>
        <w:pStyle w:val="Default"/>
        <w:jc w:val="center"/>
        <w:rPr>
          <w:b/>
          <w:bCs/>
          <w:sz w:val="32"/>
          <w:szCs w:val="32"/>
          <w:lang w:val="en-US"/>
        </w:rPr>
      </w:pPr>
      <w:r w:rsidRPr="00176E75">
        <w:rPr>
          <w:b/>
          <w:bCs/>
          <w:sz w:val="32"/>
          <w:szCs w:val="32"/>
          <w:lang w:val="en-US"/>
        </w:rPr>
        <w:t xml:space="preserve">Preparing </w:t>
      </w:r>
      <w:r>
        <w:rPr>
          <w:b/>
          <w:bCs/>
          <w:sz w:val="32"/>
          <w:szCs w:val="32"/>
          <w:lang w:val="en-US"/>
        </w:rPr>
        <w:t>Abstracts</w:t>
      </w:r>
      <w:r w:rsidRPr="00176E75">
        <w:rPr>
          <w:b/>
          <w:bCs/>
          <w:sz w:val="32"/>
          <w:szCs w:val="32"/>
          <w:lang w:val="en-US"/>
        </w:rPr>
        <w:t xml:space="preserve"> for ENHR Conferences</w:t>
      </w:r>
    </w:p>
    <w:p w14:paraId="3514AB56" w14:textId="77777777" w:rsidR="00176E75" w:rsidRPr="00176E75" w:rsidRDefault="00176E75" w:rsidP="00176E75">
      <w:pPr>
        <w:pStyle w:val="Default"/>
        <w:rPr>
          <w:sz w:val="32"/>
          <w:szCs w:val="32"/>
          <w:lang w:val="en-US"/>
        </w:rPr>
      </w:pPr>
    </w:p>
    <w:p w14:paraId="24AB4FFF" w14:textId="14287724" w:rsidR="00176E75" w:rsidRPr="00176E75" w:rsidRDefault="00176E75" w:rsidP="00176E75">
      <w:pPr>
        <w:pStyle w:val="Default"/>
        <w:jc w:val="center"/>
        <w:rPr>
          <w:sz w:val="28"/>
          <w:szCs w:val="28"/>
          <w:lang w:val="en-US"/>
        </w:rPr>
      </w:pPr>
      <w:r w:rsidRPr="00176E75">
        <w:rPr>
          <w:b/>
          <w:bCs/>
          <w:sz w:val="28"/>
          <w:szCs w:val="28"/>
          <w:lang w:val="en-US"/>
        </w:rPr>
        <w:t>First Author</w:t>
      </w:r>
    </w:p>
    <w:p w14:paraId="5B28B26E" w14:textId="6F6F57F9" w:rsidR="00176E75" w:rsidRPr="00176E75" w:rsidRDefault="00176E75" w:rsidP="00176E75">
      <w:pPr>
        <w:pStyle w:val="Default"/>
        <w:jc w:val="center"/>
        <w:rPr>
          <w:sz w:val="22"/>
          <w:szCs w:val="22"/>
          <w:lang w:val="en-US"/>
        </w:rPr>
      </w:pPr>
      <w:r w:rsidRPr="00176E75">
        <w:rPr>
          <w:sz w:val="22"/>
          <w:szCs w:val="22"/>
          <w:lang w:val="en-US"/>
        </w:rPr>
        <w:t xml:space="preserve">Istanbul Technical University, Faculty of Architecture, </w:t>
      </w:r>
      <w:proofErr w:type="spellStart"/>
      <w:r w:rsidRPr="00176E75">
        <w:rPr>
          <w:sz w:val="22"/>
          <w:szCs w:val="22"/>
          <w:lang w:val="en-US"/>
        </w:rPr>
        <w:t>Taskisla</w:t>
      </w:r>
      <w:proofErr w:type="spellEnd"/>
      <w:r w:rsidRPr="00176E75">
        <w:rPr>
          <w:sz w:val="22"/>
          <w:szCs w:val="22"/>
          <w:lang w:val="en-US"/>
        </w:rPr>
        <w:t xml:space="preserve">, </w:t>
      </w:r>
      <w:proofErr w:type="spellStart"/>
      <w:r w:rsidRPr="00176E75">
        <w:rPr>
          <w:sz w:val="22"/>
          <w:szCs w:val="22"/>
          <w:lang w:val="en-US"/>
        </w:rPr>
        <w:t>Taksim</w:t>
      </w:r>
      <w:proofErr w:type="spellEnd"/>
      <w:r w:rsidRPr="00176E75">
        <w:rPr>
          <w:sz w:val="22"/>
          <w:szCs w:val="22"/>
          <w:lang w:val="en-US"/>
        </w:rPr>
        <w:t>, 34 437 Istanbul, Turkey</w:t>
      </w:r>
    </w:p>
    <w:p w14:paraId="4351FE6A" w14:textId="1D8ED8A1" w:rsidR="00176E75" w:rsidRDefault="00176E75" w:rsidP="00176E75">
      <w:pPr>
        <w:pStyle w:val="Default"/>
        <w:jc w:val="center"/>
        <w:rPr>
          <w:sz w:val="22"/>
          <w:szCs w:val="22"/>
          <w:lang w:val="en-US"/>
        </w:rPr>
      </w:pPr>
      <w:r w:rsidRPr="00176E75">
        <w:rPr>
          <w:sz w:val="22"/>
          <w:szCs w:val="22"/>
          <w:lang w:val="en-US"/>
        </w:rPr>
        <w:t xml:space="preserve">e-mail: </w:t>
      </w:r>
      <w:hyperlink r:id="rId7" w:history="1">
        <w:r w:rsidRPr="003E5D37">
          <w:rPr>
            <w:rStyle w:val="Hyperlink"/>
            <w:sz w:val="22"/>
            <w:szCs w:val="22"/>
            <w:lang w:val="en-US"/>
          </w:rPr>
          <w:t>first.author@itu.edu.tr</w:t>
        </w:r>
      </w:hyperlink>
    </w:p>
    <w:p w14:paraId="43B6A8DA" w14:textId="77777777" w:rsidR="00176E75" w:rsidRPr="00176E75" w:rsidRDefault="00176E75" w:rsidP="00176E75">
      <w:pPr>
        <w:pStyle w:val="Default"/>
        <w:jc w:val="center"/>
        <w:rPr>
          <w:sz w:val="22"/>
          <w:szCs w:val="22"/>
          <w:lang w:val="en-US"/>
        </w:rPr>
      </w:pPr>
    </w:p>
    <w:p w14:paraId="3B99FF93" w14:textId="0C1964FE" w:rsidR="00176E75" w:rsidRPr="00176E75" w:rsidRDefault="00176E75" w:rsidP="00176E75">
      <w:pPr>
        <w:pStyle w:val="Default"/>
        <w:jc w:val="center"/>
        <w:rPr>
          <w:sz w:val="28"/>
          <w:szCs w:val="28"/>
          <w:lang w:val="en-US"/>
        </w:rPr>
      </w:pPr>
      <w:r w:rsidRPr="00176E75">
        <w:rPr>
          <w:b/>
          <w:bCs/>
          <w:sz w:val="28"/>
          <w:szCs w:val="28"/>
          <w:lang w:val="en-US"/>
        </w:rPr>
        <w:t>Second Author</w:t>
      </w:r>
    </w:p>
    <w:p w14:paraId="1DEE86CB" w14:textId="45442935" w:rsidR="00176E75" w:rsidRPr="00176E75" w:rsidRDefault="00176E75" w:rsidP="00176E75">
      <w:pPr>
        <w:pStyle w:val="Default"/>
        <w:jc w:val="center"/>
        <w:rPr>
          <w:sz w:val="22"/>
          <w:szCs w:val="22"/>
          <w:lang w:val="en-US"/>
        </w:rPr>
      </w:pPr>
      <w:r w:rsidRPr="00176E75">
        <w:rPr>
          <w:sz w:val="22"/>
          <w:szCs w:val="22"/>
          <w:lang w:val="en-US"/>
        </w:rPr>
        <w:t>IBF, Institute for Housing Research, Uppsala University, P.O. Box 785, S-801 29, Gavle, Sweden</w:t>
      </w:r>
    </w:p>
    <w:p w14:paraId="62B5CBCC" w14:textId="62EDB449" w:rsidR="00176E75" w:rsidRDefault="00176E75" w:rsidP="00176E75">
      <w:pPr>
        <w:pStyle w:val="Default"/>
        <w:jc w:val="center"/>
        <w:rPr>
          <w:sz w:val="22"/>
          <w:szCs w:val="22"/>
          <w:lang w:val="en-US"/>
        </w:rPr>
      </w:pPr>
      <w:r w:rsidRPr="00176E75">
        <w:rPr>
          <w:sz w:val="22"/>
          <w:szCs w:val="22"/>
          <w:lang w:val="en-US"/>
        </w:rPr>
        <w:t xml:space="preserve">e-mail: </w:t>
      </w:r>
      <w:hyperlink r:id="rId8" w:history="1">
        <w:r w:rsidRPr="003E5D37">
          <w:rPr>
            <w:rStyle w:val="Hyperlink"/>
            <w:sz w:val="22"/>
            <w:szCs w:val="22"/>
            <w:lang w:val="en-US"/>
          </w:rPr>
          <w:t>second.author@ibf.uu.se</w:t>
        </w:r>
      </w:hyperlink>
    </w:p>
    <w:p w14:paraId="18DB830A" w14:textId="77777777" w:rsidR="00176E75" w:rsidRPr="00176E75" w:rsidRDefault="00176E75" w:rsidP="00176E75">
      <w:pPr>
        <w:pStyle w:val="Default"/>
        <w:rPr>
          <w:sz w:val="22"/>
          <w:szCs w:val="22"/>
          <w:lang w:val="en-US"/>
        </w:rPr>
      </w:pPr>
    </w:p>
    <w:p w14:paraId="735837D5" w14:textId="77777777" w:rsidR="00176E75" w:rsidRPr="00176E75" w:rsidRDefault="00176E75" w:rsidP="00176E75">
      <w:pPr>
        <w:pStyle w:val="Default"/>
        <w:rPr>
          <w:sz w:val="23"/>
          <w:szCs w:val="23"/>
          <w:lang w:val="en-US"/>
        </w:rPr>
      </w:pPr>
      <w:r w:rsidRPr="00176E75">
        <w:rPr>
          <w:b/>
          <w:bCs/>
          <w:sz w:val="23"/>
          <w:szCs w:val="23"/>
          <w:lang w:val="en-US"/>
        </w:rPr>
        <w:t xml:space="preserve">Abstract </w:t>
      </w:r>
    </w:p>
    <w:p w14:paraId="1A62E7B5" w14:textId="3649896A" w:rsidR="00176E75" w:rsidRPr="00D2710E" w:rsidRDefault="00176E75" w:rsidP="00176E75">
      <w:pPr>
        <w:pStyle w:val="Default"/>
        <w:rPr>
          <w:iCs/>
          <w:sz w:val="20"/>
          <w:szCs w:val="20"/>
          <w:lang w:val="en-US"/>
        </w:rPr>
      </w:pPr>
      <w:r w:rsidRPr="00D2710E">
        <w:rPr>
          <w:iCs/>
          <w:sz w:val="20"/>
          <w:szCs w:val="20"/>
          <w:lang w:val="en-US"/>
        </w:rPr>
        <w:t xml:space="preserve">Abstracts should be uploaded as a MS </w:t>
      </w:r>
      <w:proofErr w:type="gramStart"/>
      <w:r w:rsidRPr="00D2710E">
        <w:rPr>
          <w:iCs/>
          <w:sz w:val="20"/>
          <w:szCs w:val="20"/>
          <w:lang w:val="en-US"/>
        </w:rPr>
        <w:t>Word  doc</w:t>
      </w:r>
      <w:proofErr w:type="gramEnd"/>
      <w:r w:rsidRPr="00D2710E">
        <w:rPr>
          <w:iCs/>
          <w:sz w:val="20"/>
          <w:szCs w:val="20"/>
          <w:lang w:val="en-US"/>
        </w:rPr>
        <w:t xml:space="preserve"> or </w:t>
      </w:r>
      <w:proofErr w:type="spellStart"/>
      <w:r w:rsidRPr="00D2710E">
        <w:rPr>
          <w:iCs/>
          <w:sz w:val="20"/>
          <w:szCs w:val="20"/>
          <w:lang w:val="en-US"/>
        </w:rPr>
        <w:t>docx</w:t>
      </w:r>
      <w:proofErr w:type="spellEnd"/>
      <w:r w:rsidRPr="00D2710E">
        <w:rPr>
          <w:iCs/>
          <w:sz w:val="20"/>
          <w:szCs w:val="20"/>
          <w:lang w:val="en-US"/>
        </w:rPr>
        <w:t xml:space="preserve"> file for </w:t>
      </w:r>
      <w:proofErr w:type="spellStart"/>
      <w:r w:rsidRPr="00D2710E">
        <w:rPr>
          <w:iCs/>
          <w:sz w:val="20"/>
          <w:szCs w:val="20"/>
          <w:lang w:val="en-US"/>
        </w:rPr>
        <w:t>Windows.Abstracts</w:t>
      </w:r>
      <w:proofErr w:type="spellEnd"/>
      <w:r w:rsidRPr="00D2710E">
        <w:rPr>
          <w:iCs/>
          <w:sz w:val="20"/>
          <w:szCs w:val="20"/>
          <w:lang w:val="en-US"/>
        </w:rPr>
        <w:t xml:space="preserve"> are to be prepared on size A4 (297 mm x 210 mm). Font style is Times New Roman. The abstract should have max. 300 words. The “Abstract” header should be typed in 12 </w:t>
      </w:r>
      <w:proofErr w:type="spellStart"/>
      <w:r w:rsidRPr="00D2710E">
        <w:rPr>
          <w:iCs/>
          <w:sz w:val="20"/>
          <w:szCs w:val="20"/>
          <w:lang w:val="en-US"/>
        </w:rPr>
        <w:t>pt</w:t>
      </w:r>
      <w:proofErr w:type="spellEnd"/>
      <w:r w:rsidRPr="00D2710E">
        <w:rPr>
          <w:iCs/>
          <w:sz w:val="20"/>
          <w:szCs w:val="20"/>
          <w:lang w:val="en-US"/>
        </w:rPr>
        <w:t>, bold and initial in capital. The abstract text should be typed in 10 pt</w:t>
      </w:r>
      <w:r w:rsidR="00D2710E" w:rsidRPr="00D2710E">
        <w:rPr>
          <w:iCs/>
          <w:sz w:val="20"/>
          <w:szCs w:val="20"/>
          <w:lang w:val="en-US"/>
        </w:rPr>
        <w:t>.</w:t>
      </w:r>
    </w:p>
    <w:p w14:paraId="502DA83C" w14:textId="77777777" w:rsidR="00D2710E" w:rsidRPr="00176E75" w:rsidRDefault="00D2710E" w:rsidP="00176E75">
      <w:pPr>
        <w:pStyle w:val="Default"/>
        <w:rPr>
          <w:sz w:val="20"/>
          <w:szCs w:val="20"/>
          <w:lang w:val="en-US"/>
        </w:rPr>
      </w:pPr>
    </w:p>
    <w:p w14:paraId="30B8CD3A" w14:textId="5F5FD202" w:rsidR="00176E75" w:rsidRPr="00635BDE" w:rsidRDefault="00176E75" w:rsidP="00176E75">
      <w:pPr>
        <w:ind w:right="1177"/>
        <w:rPr>
          <w:sz w:val="20"/>
          <w:lang w:val="en-US"/>
        </w:rPr>
      </w:pPr>
      <w:bookmarkStart w:id="0" w:name="_GoBack"/>
      <w:r w:rsidRPr="00635BDE">
        <w:rPr>
          <w:sz w:val="20"/>
          <w:lang w:val="en-US"/>
        </w:rPr>
        <w:t>Keywords: Please do not enter more than 5 words separated.</w:t>
      </w:r>
      <w:bookmarkEnd w:id="0"/>
    </w:p>
    <w:sectPr w:rsidR="00176E75" w:rsidRPr="00635BDE" w:rsidSect="00176E75">
      <w:headerReference w:type="default" r:id="rId9"/>
      <w:pgSz w:w="11906" w:h="16838"/>
      <w:pgMar w:top="1440" w:right="991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4F8819" w14:textId="77777777" w:rsidR="007E79FA" w:rsidRDefault="007E79FA" w:rsidP="00176E75">
      <w:pPr>
        <w:spacing w:after="0" w:line="240" w:lineRule="auto"/>
      </w:pPr>
      <w:r>
        <w:separator/>
      </w:r>
    </w:p>
  </w:endnote>
  <w:endnote w:type="continuationSeparator" w:id="0">
    <w:p w14:paraId="4D178CA2" w14:textId="77777777" w:rsidR="007E79FA" w:rsidRDefault="007E79FA" w:rsidP="00176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DC7E85" w14:textId="77777777" w:rsidR="007E79FA" w:rsidRDefault="007E79FA" w:rsidP="00176E75">
      <w:pPr>
        <w:spacing w:after="0" w:line="240" w:lineRule="auto"/>
      </w:pPr>
      <w:r>
        <w:separator/>
      </w:r>
    </w:p>
  </w:footnote>
  <w:footnote w:type="continuationSeparator" w:id="0">
    <w:p w14:paraId="0DE70E27" w14:textId="77777777" w:rsidR="007E79FA" w:rsidRDefault="007E79FA" w:rsidP="00176E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0B9A0D" w14:textId="77777777" w:rsidR="00176E75" w:rsidRDefault="00176E75" w:rsidP="00176E75">
    <w:pPr>
      <w:pStyle w:val="Header"/>
      <w:jc w:val="right"/>
    </w:pPr>
    <w:r>
      <w:rPr>
        <w:noProof/>
        <w:lang w:val="en-GB" w:eastAsia="en-GB"/>
      </w:rPr>
      <w:drawing>
        <wp:inline distT="0" distB="0" distL="0" distR="0" wp14:anchorId="655B9760" wp14:editId="05CB3C48">
          <wp:extent cx="3429781" cy="1270289"/>
          <wp:effectExtent l="0" t="0" r="0" b="6350"/>
          <wp:docPr id="11" name="Picture 11" descr="A picture containing sport, athletic g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9781" cy="12702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6E75"/>
    <w:rsid w:val="00176E75"/>
    <w:rsid w:val="00635BDE"/>
    <w:rsid w:val="006B5851"/>
    <w:rsid w:val="007E79FA"/>
    <w:rsid w:val="00C464ED"/>
    <w:rsid w:val="00D24F90"/>
    <w:rsid w:val="00D2710E"/>
    <w:rsid w:val="00FA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D45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75"/>
  </w:style>
  <w:style w:type="paragraph" w:styleId="Footer">
    <w:name w:val="footer"/>
    <w:basedOn w:val="Normal"/>
    <w:link w:val="FooterChar"/>
    <w:uiPriority w:val="99"/>
    <w:unhideWhenUsed/>
    <w:rsid w:val="00176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75"/>
  </w:style>
  <w:style w:type="paragraph" w:customStyle="1" w:styleId="Default">
    <w:name w:val="Default"/>
    <w:rsid w:val="0017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E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E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6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E75"/>
  </w:style>
  <w:style w:type="paragraph" w:styleId="Footer">
    <w:name w:val="footer"/>
    <w:basedOn w:val="Normal"/>
    <w:link w:val="FooterChar"/>
    <w:uiPriority w:val="99"/>
    <w:unhideWhenUsed/>
    <w:rsid w:val="00176E7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E75"/>
  </w:style>
  <w:style w:type="paragraph" w:customStyle="1" w:styleId="Default">
    <w:name w:val="Default"/>
    <w:rsid w:val="00176E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76E7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76E7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6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ond.author@ibf.u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irst.author@itu.edu.t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696</Characters>
  <Application>Microsoft Office Word</Application>
  <DocSecurity>0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Kyriakos</cp:lastModifiedBy>
  <cp:revision>2</cp:revision>
  <dcterms:created xsi:type="dcterms:W3CDTF">2020-01-27T12:01:00Z</dcterms:created>
  <dcterms:modified xsi:type="dcterms:W3CDTF">2020-01-27T12:01:00Z</dcterms:modified>
</cp:coreProperties>
</file>