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88029" w14:textId="77777777" w:rsidR="0032103B" w:rsidRPr="00B75B18" w:rsidRDefault="0032103B" w:rsidP="0032103B">
      <w:pPr>
        <w:jc w:val="center"/>
        <w:rPr>
          <w:rFonts w:ascii="Times New Roman" w:hAnsi="Times New Roman" w:cs="Times New Roman"/>
          <w:b/>
          <w:bCs/>
          <w:sz w:val="28"/>
          <w:szCs w:val="28"/>
          <w:lang w:val="en-US"/>
        </w:rPr>
      </w:pPr>
      <w:r w:rsidRPr="00B75B18">
        <w:rPr>
          <w:rFonts w:ascii="Times New Roman" w:hAnsi="Times New Roman" w:cs="Times New Roman"/>
          <w:b/>
          <w:bCs/>
          <w:sz w:val="28"/>
          <w:szCs w:val="28"/>
          <w:lang w:val="en-US"/>
        </w:rPr>
        <w:t>Title of paper should be no more than two lines</w:t>
      </w:r>
    </w:p>
    <w:p w14:paraId="787996DB" w14:textId="27E458E1" w:rsidR="0032103B" w:rsidRPr="00B75B18" w:rsidRDefault="0032103B" w:rsidP="0032103B">
      <w:pPr>
        <w:jc w:val="center"/>
        <w:rPr>
          <w:rFonts w:ascii="Times New Roman" w:hAnsi="Times New Roman" w:cs="Times New Roman"/>
          <w:sz w:val="28"/>
          <w:szCs w:val="28"/>
          <w:lang w:val="en-US"/>
        </w:rPr>
      </w:pPr>
      <w:r w:rsidRPr="00B75B18">
        <w:rPr>
          <w:rFonts w:ascii="Times New Roman" w:hAnsi="Times New Roman" w:cs="Times New Roman"/>
          <w:sz w:val="28"/>
          <w:szCs w:val="28"/>
          <w:lang w:val="en-US"/>
        </w:rPr>
        <w:t>Firstname1 Lastname1</w:t>
      </w:r>
      <w:r w:rsidRPr="00B75B18">
        <w:rPr>
          <w:rFonts w:ascii="Times New Roman" w:hAnsi="Times New Roman" w:cs="Times New Roman"/>
          <w:sz w:val="28"/>
          <w:szCs w:val="28"/>
          <w:vertAlign w:val="superscript"/>
          <w:lang w:val="en-US"/>
        </w:rPr>
        <w:t>1</w:t>
      </w:r>
      <w:r w:rsidRPr="00B75B18">
        <w:rPr>
          <w:rFonts w:ascii="Times New Roman" w:hAnsi="Times New Roman" w:cs="Times New Roman"/>
          <w:sz w:val="28"/>
          <w:szCs w:val="28"/>
          <w:lang w:val="en-US"/>
        </w:rPr>
        <w:t>, Firstname2 Lastname2</w:t>
      </w:r>
      <w:r w:rsidRPr="00B75B18">
        <w:rPr>
          <w:rFonts w:ascii="Times New Roman" w:hAnsi="Times New Roman" w:cs="Times New Roman"/>
          <w:sz w:val="28"/>
          <w:szCs w:val="28"/>
          <w:vertAlign w:val="superscript"/>
          <w:lang w:val="en-US"/>
        </w:rPr>
        <w:t>1</w:t>
      </w:r>
      <w:r w:rsidRPr="00B75B18">
        <w:rPr>
          <w:rFonts w:ascii="Times New Roman" w:hAnsi="Times New Roman" w:cs="Times New Roman"/>
          <w:sz w:val="28"/>
          <w:szCs w:val="28"/>
          <w:lang w:val="en-US"/>
        </w:rPr>
        <w:t>, Firstname3 Lastname3</w:t>
      </w:r>
      <w:r w:rsidRPr="00B75B18">
        <w:rPr>
          <w:rFonts w:ascii="Times New Roman" w:hAnsi="Times New Roman" w:cs="Times New Roman"/>
          <w:sz w:val="28"/>
          <w:szCs w:val="28"/>
          <w:vertAlign w:val="superscript"/>
          <w:lang w:val="en-US"/>
        </w:rPr>
        <w:t>2</w:t>
      </w:r>
    </w:p>
    <w:p w14:paraId="6B9D5A53" w14:textId="77777777" w:rsidR="0032103B" w:rsidRPr="00B75B18" w:rsidRDefault="0032103B" w:rsidP="0032103B">
      <w:pPr>
        <w:spacing w:after="0" w:line="240" w:lineRule="auto"/>
        <w:jc w:val="center"/>
        <w:rPr>
          <w:rFonts w:ascii="Times New Roman" w:hAnsi="Times New Roman" w:cs="Times New Roman"/>
          <w:i/>
          <w:iCs/>
          <w:sz w:val="24"/>
          <w:szCs w:val="24"/>
          <w:lang w:val="en-US"/>
        </w:rPr>
      </w:pPr>
      <w:r w:rsidRPr="00B75B18">
        <w:rPr>
          <w:rFonts w:ascii="Times New Roman" w:hAnsi="Times New Roman" w:cs="Times New Roman"/>
          <w:i/>
          <w:iCs/>
          <w:sz w:val="24"/>
          <w:szCs w:val="24"/>
          <w:vertAlign w:val="superscript"/>
          <w:lang w:val="en-US"/>
        </w:rPr>
        <w:t xml:space="preserve">1 </w:t>
      </w:r>
      <w:r w:rsidRPr="00B75B18">
        <w:rPr>
          <w:rFonts w:ascii="Times New Roman" w:hAnsi="Times New Roman" w:cs="Times New Roman"/>
          <w:i/>
          <w:iCs/>
          <w:sz w:val="24"/>
          <w:szCs w:val="24"/>
          <w:lang w:val="en-US"/>
        </w:rPr>
        <w:t>Department1, Affiliation1, City1, Country1</w:t>
      </w:r>
    </w:p>
    <w:p w14:paraId="0E9F0B48" w14:textId="77777777" w:rsidR="0032103B" w:rsidRPr="00B75B18" w:rsidRDefault="0032103B" w:rsidP="0032103B">
      <w:pPr>
        <w:spacing w:after="0" w:line="240" w:lineRule="auto"/>
        <w:jc w:val="center"/>
        <w:rPr>
          <w:rFonts w:ascii="Times New Roman" w:hAnsi="Times New Roman" w:cs="Times New Roman"/>
          <w:i/>
          <w:iCs/>
          <w:sz w:val="24"/>
          <w:szCs w:val="24"/>
          <w:lang w:val="en-US"/>
        </w:rPr>
      </w:pPr>
      <w:r w:rsidRPr="00B75B18">
        <w:rPr>
          <w:rFonts w:ascii="Times New Roman" w:hAnsi="Times New Roman" w:cs="Times New Roman"/>
          <w:i/>
          <w:iCs/>
          <w:sz w:val="24"/>
          <w:szCs w:val="24"/>
          <w:lang w:val="en-US"/>
        </w:rPr>
        <w:t>E-mail: name1Email@address.ac.cy, name2Email@address.ac.cy</w:t>
      </w:r>
    </w:p>
    <w:p w14:paraId="068076A4" w14:textId="77777777" w:rsidR="0032103B" w:rsidRPr="00B75B18" w:rsidRDefault="0032103B" w:rsidP="0032103B">
      <w:pPr>
        <w:spacing w:after="0" w:line="240" w:lineRule="auto"/>
        <w:jc w:val="center"/>
        <w:rPr>
          <w:rFonts w:ascii="Times New Roman" w:hAnsi="Times New Roman" w:cs="Times New Roman"/>
          <w:i/>
          <w:iCs/>
          <w:sz w:val="24"/>
          <w:szCs w:val="24"/>
          <w:lang w:val="en-US"/>
        </w:rPr>
      </w:pPr>
      <w:r w:rsidRPr="00B75B18">
        <w:rPr>
          <w:rFonts w:ascii="Times New Roman" w:hAnsi="Times New Roman" w:cs="Times New Roman"/>
          <w:i/>
          <w:iCs/>
          <w:sz w:val="24"/>
          <w:szCs w:val="24"/>
          <w:vertAlign w:val="superscript"/>
          <w:lang w:val="en-US"/>
        </w:rPr>
        <w:t>2</w:t>
      </w:r>
      <w:r w:rsidRPr="00B75B18">
        <w:rPr>
          <w:rFonts w:ascii="Times New Roman" w:hAnsi="Times New Roman" w:cs="Times New Roman"/>
          <w:i/>
          <w:iCs/>
          <w:sz w:val="24"/>
          <w:szCs w:val="24"/>
          <w:lang w:val="en-US"/>
        </w:rPr>
        <w:t xml:space="preserve"> Department2, Affiliation2, City2, Country2</w:t>
      </w:r>
    </w:p>
    <w:p w14:paraId="09542EE0" w14:textId="77777777" w:rsidR="0032103B" w:rsidRPr="00B75B18" w:rsidRDefault="0032103B" w:rsidP="0032103B">
      <w:pPr>
        <w:spacing w:after="0" w:line="240" w:lineRule="auto"/>
        <w:jc w:val="center"/>
        <w:rPr>
          <w:rFonts w:ascii="Times New Roman" w:hAnsi="Times New Roman" w:cs="Times New Roman"/>
          <w:i/>
          <w:iCs/>
          <w:sz w:val="24"/>
          <w:szCs w:val="24"/>
          <w:lang w:val="en-US"/>
        </w:rPr>
      </w:pPr>
      <w:r w:rsidRPr="00B75B18">
        <w:rPr>
          <w:rFonts w:ascii="Times New Roman" w:hAnsi="Times New Roman" w:cs="Times New Roman"/>
          <w:i/>
          <w:iCs/>
          <w:sz w:val="24"/>
          <w:szCs w:val="24"/>
          <w:lang w:val="en-US"/>
        </w:rPr>
        <w:t>E-mail: name3Email@address.ac.cy</w:t>
      </w:r>
    </w:p>
    <w:p w14:paraId="7D96EAD0" w14:textId="77777777" w:rsidR="0032103B" w:rsidRDefault="0032103B" w:rsidP="0032103B">
      <w:pPr>
        <w:rPr>
          <w:rFonts w:ascii="Times New Roman" w:hAnsi="Times New Roman" w:cs="Times New Roman"/>
          <w:sz w:val="24"/>
          <w:szCs w:val="24"/>
          <w:lang w:val="en-US"/>
        </w:rPr>
      </w:pPr>
    </w:p>
    <w:p w14:paraId="21BB2A8C" w14:textId="77777777" w:rsidR="0032103B" w:rsidRDefault="0032103B" w:rsidP="0032103B">
      <w:pPr>
        <w:rPr>
          <w:rFonts w:ascii="Times New Roman" w:hAnsi="Times New Roman" w:cs="Times New Roman"/>
          <w:sz w:val="24"/>
          <w:szCs w:val="24"/>
          <w:lang w:val="en-US"/>
        </w:rPr>
      </w:pPr>
      <w:r w:rsidRPr="00B75B18">
        <w:rPr>
          <w:rFonts w:ascii="Times New Roman" w:hAnsi="Times New Roman" w:cs="Times New Roman"/>
          <w:i/>
          <w:iCs/>
          <w:sz w:val="24"/>
          <w:szCs w:val="24"/>
          <w:lang w:val="en-US"/>
        </w:rPr>
        <w:t>Keywords:</w:t>
      </w:r>
      <w:r>
        <w:rPr>
          <w:rFonts w:ascii="Times New Roman" w:hAnsi="Times New Roman" w:cs="Times New Roman"/>
          <w:sz w:val="24"/>
          <w:szCs w:val="24"/>
          <w:lang w:val="en-US"/>
        </w:rPr>
        <w:t xml:space="preserve"> keywords list (no more than 5)</w:t>
      </w:r>
    </w:p>
    <w:p w14:paraId="666F98D6" w14:textId="371C8DD9" w:rsidR="00DE50D0" w:rsidRPr="00DE50D0" w:rsidRDefault="0065598E" w:rsidP="00DE50D0">
      <w:pPr>
        <w:pStyle w:val="ListParagraph"/>
        <w:numPr>
          <w:ilvl w:val="0"/>
          <w:numId w:val="4"/>
        </w:numPr>
        <w:spacing w:after="0"/>
        <w:rPr>
          <w:rFonts w:ascii="Times New Roman" w:hAnsi="Times New Roman" w:cs="Times New Roman"/>
          <w:b/>
          <w:bCs/>
          <w:sz w:val="24"/>
          <w:szCs w:val="24"/>
          <w:lang w:val="en-US"/>
        </w:rPr>
      </w:pPr>
      <w:r>
        <w:rPr>
          <w:rFonts w:ascii="Times New Roman" w:hAnsi="Times New Roman" w:cs="Times New Roman"/>
          <w:b/>
          <w:bCs/>
          <w:sz w:val="24"/>
          <w:szCs w:val="24"/>
          <w:lang w:val="en-US"/>
        </w:rPr>
        <w:t>General instructions</w:t>
      </w:r>
    </w:p>
    <w:p w14:paraId="1925BE95" w14:textId="065CDC60" w:rsidR="00DE50D0" w:rsidRDefault="0032103B" w:rsidP="0032103B">
      <w:pPr>
        <w:spacing w:after="0"/>
        <w:rPr>
          <w:rFonts w:ascii="Times New Roman" w:hAnsi="Times New Roman" w:cs="Times New Roman"/>
          <w:sz w:val="24"/>
          <w:szCs w:val="24"/>
          <w:lang w:val="en-US"/>
        </w:rPr>
      </w:pPr>
      <w:r w:rsidRPr="00B75B18">
        <w:rPr>
          <w:rFonts w:ascii="Times New Roman" w:hAnsi="Times New Roman" w:cs="Times New Roman"/>
          <w:sz w:val="24"/>
          <w:szCs w:val="24"/>
          <w:lang w:val="en-US"/>
        </w:rPr>
        <w:t xml:space="preserve">The </w:t>
      </w:r>
      <w:r w:rsidR="00DE50D0">
        <w:rPr>
          <w:rFonts w:ascii="Times New Roman" w:hAnsi="Times New Roman" w:cs="Times New Roman"/>
          <w:sz w:val="24"/>
          <w:szCs w:val="24"/>
          <w:lang w:val="en-US"/>
        </w:rPr>
        <w:t>paper</w:t>
      </w:r>
      <w:r w:rsidRPr="00B75B18">
        <w:rPr>
          <w:rFonts w:ascii="Times New Roman" w:hAnsi="Times New Roman" w:cs="Times New Roman"/>
          <w:sz w:val="24"/>
          <w:szCs w:val="24"/>
          <w:lang w:val="en-US"/>
        </w:rPr>
        <w:t xml:space="preserve"> should be written in English. </w:t>
      </w:r>
      <w:r>
        <w:rPr>
          <w:rFonts w:ascii="Times New Roman" w:hAnsi="Times New Roman" w:cs="Times New Roman"/>
          <w:sz w:val="24"/>
          <w:szCs w:val="24"/>
          <w:lang w:val="en-US"/>
        </w:rPr>
        <w:t>Two</w:t>
      </w:r>
      <w:r w:rsidRPr="00B75B18">
        <w:rPr>
          <w:rFonts w:ascii="Times New Roman" w:hAnsi="Times New Roman" w:cs="Times New Roman"/>
          <w:sz w:val="24"/>
          <w:szCs w:val="24"/>
          <w:lang w:val="en-US"/>
        </w:rPr>
        <w:t xml:space="preserve"> page</w:t>
      </w:r>
      <w:r>
        <w:rPr>
          <w:rFonts w:ascii="Times New Roman" w:hAnsi="Times New Roman" w:cs="Times New Roman"/>
          <w:sz w:val="24"/>
          <w:szCs w:val="24"/>
          <w:lang w:val="en-US"/>
        </w:rPr>
        <w:t>s</w:t>
      </w:r>
      <w:r w:rsidRPr="00B75B18">
        <w:rPr>
          <w:rFonts w:ascii="Times New Roman" w:hAnsi="Times New Roman" w:cs="Times New Roman"/>
          <w:sz w:val="24"/>
          <w:szCs w:val="24"/>
          <w:lang w:val="en-US"/>
        </w:rPr>
        <w:t xml:space="preserve"> maximum.</w:t>
      </w:r>
      <w:r>
        <w:rPr>
          <w:rFonts w:ascii="Times New Roman" w:hAnsi="Times New Roman" w:cs="Times New Roman"/>
          <w:sz w:val="24"/>
          <w:szCs w:val="24"/>
          <w:lang w:val="en-US"/>
        </w:rPr>
        <w:t xml:space="preserve"> </w:t>
      </w:r>
      <w:r w:rsidRPr="00B75B18">
        <w:rPr>
          <w:rFonts w:ascii="Times New Roman" w:hAnsi="Times New Roman" w:cs="Times New Roman"/>
          <w:sz w:val="24"/>
          <w:szCs w:val="24"/>
          <w:lang w:val="en-US"/>
        </w:rPr>
        <w:t xml:space="preserve">The completed </w:t>
      </w:r>
      <w:r w:rsidR="004609F9">
        <w:rPr>
          <w:rFonts w:ascii="Times New Roman" w:hAnsi="Times New Roman" w:cs="Times New Roman"/>
          <w:sz w:val="24"/>
          <w:szCs w:val="24"/>
          <w:lang w:val="en-US"/>
        </w:rPr>
        <w:t xml:space="preserve">paper </w:t>
      </w:r>
      <w:r w:rsidRPr="00B75B18">
        <w:rPr>
          <w:rFonts w:ascii="Times New Roman" w:hAnsi="Times New Roman" w:cs="Times New Roman"/>
          <w:sz w:val="24"/>
          <w:szCs w:val="24"/>
          <w:lang w:val="en-US"/>
        </w:rPr>
        <w:t>should be converted to PDF and submitted through</w:t>
      </w:r>
      <w:r>
        <w:rPr>
          <w:rFonts w:ascii="Times New Roman" w:hAnsi="Times New Roman" w:cs="Times New Roman"/>
          <w:sz w:val="24"/>
          <w:szCs w:val="24"/>
          <w:lang w:val="en-US"/>
        </w:rPr>
        <w:t xml:space="preserve"> </w:t>
      </w:r>
      <w:r w:rsidRPr="00B75B18">
        <w:rPr>
          <w:rFonts w:ascii="Times New Roman" w:hAnsi="Times New Roman" w:cs="Times New Roman"/>
          <w:sz w:val="24"/>
          <w:szCs w:val="24"/>
          <w:lang w:val="en-US"/>
        </w:rPr>
        <w:t xml:space="preserve">the conference website, following the instructions given there, by the </w:t>
      </w:r>
      <w:r w:rsidR="004609F9">
        <w:rPr>
          <w:rFonts w:ascii="Times New Roman" w:hAnsi="Times New Roman" w:cs="Times New Roman"/>
          <w:sz w:val="24"/>
          <w:szCs w:val="24"/>
          <w:lang w:val="en-US"/>
        </w:rPr>
        <w:t>Paper</w:t>
      </w:r>
      <w:r>
        <w:rPr>
          <w:rFonts w:ascii="Times New Roman" w:hAnsi="Times New Roman" w:cs="Times New Roman"/>
          <w:sz w:val="24"/>
          <w:szCs w:val="24"/>
          <w:lang w:val="en-US"/>
        </w:rPr>
        <w:t xml:space="preserve"> </w:t>
      </w:r>
      <w:r w:rsidRPr="00B75B18">
        <w:rPr>
          <w:rFonts w:ascii="Times New Roman" w:hAnsi="Times New Roman" w:cs="Times New Roman"/>
          <w:sz w:val="24"/>
          <w:szCs w:val="24"/>
          <w:lang w:val="en-US"/>
        </w:rPr>
        <w:t>Submission Deadline.</w:t>
      </w:r>
    </w:p>
    <w:p w14:paraId="75FD6677" w14:textId="77777777" w:rsidR="0032103B" w:rsidRDefault="0032103B" w:rsidP="0065598E">
      <w:pPr>
        <w:spacing w:after="0"/>
        <w:ind w:firstLine="284"/>
        <w:rPr>
          <w:rFonts w:ascii="Times New Roman" w:hAnsi="Times New Roman" w:cs="Times New Roman"/>
          <w:sz w:val="24"/>
          <w:szCs w:val="24"/>
          <w:lang w:val="en-US"/>
        </w:rPr>
      </w:pPr>
      <w:r w:rsidRPr="00B75B18">
        <w:rPr>
          <w:rFonts w:ascii="Times New Roman" w:hAnsi="Times New Roman" w:cs="Times New Roman"/>
          <w:sz w:val="24"/>
          <w:szCs w:val="24"/>
          <w:lang w:val="en-US"/>
        </w:rPr>
        <w:t>The file name should have the following pattern: LastNameFirstAuthor</w:t>
      </w:r>
      <w:r>
        <w:rPr>
          <w:rFonts w:ascii="Times New Roman" w:hAnsi="Times New Roman" w:cs="Times New Roman"/>
          <w:sz w:val="24"/>
          <w:szCs w:val="24"/>
          <w:lang w:val="en-US"/>
        </w:rPr>
        <w:t>_geoproc</w:t>
      </w:r>
      <w:r w:rsidRPr="00B75B18">
        <w:rPr>
          <w:rFonts w:ascii="Times New Roman" w:hAnsi="Times New Roman" w:cs="Times New Roman"/>
          <w:sz w:val="24"/>
          <w:szCs w:val="24"/>
          <w:lang w:val="en-US"/>
        </w:rPr>
        <w:t>202</w:t>
      </w:r>
      <w:r>
        <w:rPr>
          <w:rFonts w:ascii="Times New Roman" w:hAnsi="Times New Roman" w:cs="Times New Roman"/>
          <w:sz w:val="24"/>
          <w:szCs w:val="24"/>
          <w:lang w:val="en-US"/>
        </w:rPr>
        <w:t>5</w:t>
      </w:r>
      <w:r w:rsidRPr="00B75B18">
        <w:rPr>
          <w:rFonts w:ascii="Times New Roman" w:hAnsi="Times New Roman" w:cs="Times New Roman"/>
          <w:sz w:val="24"/>
          <w:szCs w:val="24"/>
          <w:lang w:val="en-US"/>
        </w:rPr>
        <w:t>.pdf.</w:t>
      </w:r>
      <w:r>
        <w:rPr>
          <w:rFonts w:ascii="Times New Roman" w:hAnsi="Times New Roman" w:cs="Times New Roman"/>
          <w:sz w:val="24"/>
          <w:szCs w:val="24"/>
          <w:lang w:val="en-US"/>
        </w:rPr>
        <w:t xml:space="preserve"> </w:t>
      </w:r>
      <w:r w:rsidRPr="00B75B18">
        <w:rPr>
          <w:rFonts w:ascii="Times New Roman" w:hAnsi="Times New Roman" w:cs="Times New Roman"/>
          <w:sz w:val="24"/>
          <w:szCs w:val="24"/>
          <w:lang w:val="en-US"/>
        </w:rPr>
        <w:t>In case of multiple submissions that have the same first author, use 1, 2, 3. . . . after the last name</w:t>
      </w:r>
      <w:r>
        <w:rPr>
          <w:rFonts w:ascii="Times New Roman" w:hAnsi="Times New Roman" w:cs="Times New Roman"/>
          <w:sz w:val="24"/>
          <w:szCs w:val="24"/>
          <w:lang w:val="en-US"/>
        </w:rPr>
        <w:t xml:space="preserve"> </w:t>
      </w:r>
      <w:r w:rsidRPr="00B75B18">
        <w:rPr>
          <w:rFonts w:ascii="Times New Roman" w:hAnsi="Times New Roman" w:cs="Times New Roman"/>
          <w:sz w:val="24"/>
          <w:szCs w:val="24"/>
          <w:lang w:val="en-US"/>
        </w:rPr>
        <w:t>in the file name. Example: LastNameFirstAuthor1</w:t>
      </w:r>
      <w:r>
        <w:rPr>
          <w:rFonts w:ascii="Times New Roman" w:hAnsi="Times New Roman" w:cs="Times New Roman"/>
          <w:sz w:val="24"/>
          <w:szCs w:val="24"/>
          <w:lang w:val="en-US"/>
        </w:rPr>
        <w:t>_geoproc</w:t>
      </w:r>
      <w:r w:rsidRPr="00B75B18">
        <w:rPr>
          <w:rFonts w:ascii="Times New Roman" w:hAnsi="Times New Roman" w:cs="Times New Roman"/>
          <w:sz w:val="24"/>
          <w:szCs w:val="24"/>
          <w:lang w:val="en-US"/>
        </w:rPr>
        <w:t>202</w:t>
      </w:r>
      <w:r>
        <w:rPr>
          <w:rFonts w:ascii="Times New Roman" w:hAnsi="Times New Roman" w:cs="Times New Roman"/>
          <w:sz w:val="24"/>
          <w:szCs w:val="24"/>
          <w:lang w:val="en-US"/>
        </w:rPr>
        <w:t>5</w:t>
      </w:r>
      <w:r w:rsidRPr="00B75B18">
        <w:rPr>
          <w:rFonts w:ascii="Times New Roman" w:hAnsi="Times New Roman" w:cs="Times New Roman"/>
          <w:sz w:val="24"/>
          <w:szCs w:val="24"/>
          <w:lang w:val="en-US"/>
        </w:rPr>
        <w:t>.pdf</w:t>
      </w:r>
      <w:r w:rsidRPr="00DE50D0">
        <w:rPr>
          <w:rFonts w:ascii="Times New Roman" w:hAnsi="Times New Roman" w:cs="Times New Roman"/>
          <w:sz w:val="24"/>
          <w:szCs w:val="24"/>
          <w:lang w:val="en-US"/>
        </w:rPr>
        <w:t>. Please note however, that each participant at the conference is allowed to present one paper.</w:t>
      </w:r>
    </w:p>
    <w:p w14:paraId="47B76D34" w14:textId="77777777" w:rsidR="00B510E6" w:rsidRDefault="00B510E6" w:rsidP="0065598E">
      <w:pPr>
        <w:spacing w:after="0"/>
        <w:ind w:firstLine="284"/>
        <w:rPr>
          <w:rFonts w:ascii="Times New Roman" w:hAnsi="Times New Roman" w:cs="Times New Roman"/>
          <w:sz w:val="24"/>
          <w:szCs w:val="24"/>
          <w:lang w:val="en-US"/>
        </w:rPr>
      </w:pPr>
    </w:p>
    <w:p w14:paraId="182B7913" w14:textId="3CB560D2" w:rsidR="00DE50D0" w:rsidRPr="00DE50D0" w:rsidRDefault="00DE50D0" w:rsidP="00DE50D0">
      <w:pPr>
        <w:pStyle w:val="ListParagraph"/>
        <w:numPr>
          <w:ilvl w:val="0"/>
          <w:numId w:val="4"/>
        </w:numPr>
        <w:spacing w:after="0"/>
        <w:rPr>
          <w:rFonts w:ascii="Times New Roman" w:hAnsi="Times New Roman" w:cs="Times New Roman"/>
          <w:b/>
          <w:bCs/>
          <w:sz w:val="24"/>
          <w:szCs w:val="24"/>
          <w:lang w:val="en-US"/>
        </w:rPr>
      </w:pPr>
      <w:r>
        <w:rPr>
          <w:rFonts w:ascii="Times New Roman" w:hAnsi="Times New Roman" w:cs="Times New Roman"/>
          <w:b/>
          <w:bCs/>
          <w:sz w:val="24"/>
          <w:szCs w:val="24"/>
          <w:lang w:val="en-US"/>
        </w:rPr>
        <w:t>Structure and formatting</w:t>
      </w:r>
    </w:p>
    <w:p w14:paraId="1550C7B6" w14:textId="76AFBA28" w:rsidR="0032103B" w:rsidRPr="00B75B18" w:rsidRDefault="0032103B" w:rsidP="00DE50D0">
      <w:pPr>
        <w:spacing w:after="0"/>
        <w:rPr>
          <w:rFonts w:ascii="Times New Roman" w:hAnsi="Times New Roman" w:cs="Times New Roman"/>
          <w:sz w:val="24"/>
          <w:szCs w:val="24"/>
          <w:lang w:val="en-US"/>
        </w:rPr>
      </w:pPr>
      <w:r w:rsidRPr="00DE50D0">
        <w:rPr>
          <w:rFonts w:ascii="Times New Roman" w:hAnsi="Times New Roman" w:cs="Times New Roman"/>
          <w:sz w:val="24"/>
          <w:szCs w:val="24"/>
          <w:lang w:val="en-US"/>
        </w:rPr>
        <w:t xml:space="preserve">The </w:t>
      </w:r>
      <w:r w:rsidR="00DE50D0">
        <w:rPr>
          <w:rFonts w:ascii="Times New Roman" w:hAnsi="Times New Roman" w:cs="Times New Roman"/>
          <w:sz w:val="24"/>
          <w:szCs w:val="24"/>
          <w:lang w:val="en-US"/>
        </w:rPr>
        <w:t>paper</w:t>
      </w:r>
      <w:r w:rsidRPr="00DE50D0">
        <w:rPr>
          <w:rFonts w:ascii="Times New Roman" w:hAnsi="Times New Roman" w:cs="Times New Roman"/>
          <w:sz w:val="24"/>
          <w:szCs w:val="24"/>
          <w:lang w:val="en-US"/>
        </w:rPr>
        <w:t xml:space="preserve"> should include </w:t>
      </w:r>
      <w:r>
        <w:rPr>
          <w:rFonts w:ascii="Times New Roman" w:hAnsi="Times New Roman" w:cs="Times New Roman"/>
          <w:sz w:val="24"/>
          <w:szCs w:val="24"/>
          <w:lang w:val="en-US"/>
        </w:rPr>
        <w:t xml:space="preserve">the </w:t>
      </w:r>
      <w:r w:rsidRPr="00B75B18">
        <w:rPr>
          <w:rFonts w:ascii="Times New Roman" w:hAnsi="Times New Roman" w:cs="Times New Roman"/>
          <w:sz w:val="24"/>
          <w:szCs w:val="24"/>
          <w:lang w:val="en-US"/>
        </w:rPr>
        <w:t>motivation of the work</w:t>
      </w:r>
      <w:r>
        <w:rPr>
          <w:rFonts w:ascii="Times New Roman" w:hAnsi="Times New Roman" w:cs="Times New Roman"/>
          <w:sz w:val="24"/>
          <w:szCs w:val="24"/>
          <w:lang w:val="en-US"/>
        </w:rPr>
        <w:t xml:space="preserve"> and</w:t>
      </w:r>
      <w:r w:rsidRPr="00B75B18">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B75B18">
        <w:rPr>
          <w:rFonts w:ascii="Times New Roman" w:hAnsi="Times New Roman" w:cs="Times New Roman"/>
          <w:sz w:val="24"/>
          <w:szCs w:val="24"/>
          <w:lang w:val="en-US"/>
        </w:rPr>
        <w:t xml:space="preserve"> problem statement, </w:t>
      </w:r>
      <w:r w:rsidR="0058002C">
        <w:rPr>
          <w:rFonts w:ascii="Times New Roman" w:hAnsi="Times New Roman" w:cs="Times New Roman"/>
          <w:sz w:val="24"/>
          <w:szCs w:val="24"/>
          <w:lang w:val="en-US"/>
        </w:rPr>
        <w:t xml:space="preserve">the </w:t>
      </w:r>
      <w:r w:rsidRPr="00B75B18">
        <w:rPr>
          <w:rFonts w:ascii="Times New Roman" w:hAnsi="Times New Roman" w:cs="Times New Roman"/>
          <w:sz w:val="24"/>
          <w:szCs w:val="24"/>
          <w:lang w:val="en-US"/>
        </w:rPr>
        <w:t>approach and</w:t>
      </w:r>
      <w:r>
        <w:rPr>
          <w:rFonts w:ascii="Times New Roman" w:hAnsi="Times New Roman" w:cs="Times New Roman"/>
          <w:sz w:val="24"/>
          <w:szCs w:val="24"/>
          <w:lang w:val="en-US"/>
        </w:rPr>
        <w:t xml:space="preserve"> </w:t>
      </w:r>
      <w:r w:rsidRPr="00B75B18">
        <w:rPr>
          <w:rFonts w:ascii="Times New Roman" w:hAnsi="Times New Roman" w:cs="Times New Roman"/>
          <w:sz w:val="24"/>
          <w:szCs w:val="24"/>
          <w:lang w:val="en-US"/>
        </w:rPr>
        <w:t>methodology</w:t>
      </w:r>
      <w:r>
        <w:rPr>
          <w:rFonts w:ascii="Times New Roman" w:hAnsi="Times New Roman" w:cs="Times New Roman"/>
          <w:sz w:val="24"/>
          <w:szCs w:val="24"/>
          <w:lang w:val="en-US"/>
        </w:rPr>
        <w:t xml:space="preserve"> section</w:t>
      </w:r>
      <w:r w:rsidRPr="00B75B18">
        <w:rPr>
          <w:rFonts w:ascii="Times New Roman" w:hAnsi="Times New Roman" w:cs="Times New Roman"/>
          <w:sz w:val="24"/>
          <w:szCs w:val="24"/>
          <w:lang w:val="en-US"/>
        </w:rPr>
        <w:t>, a summary of the main findings</w:t>
      </w:r>
      <w:r>
        <w:rPr>
          <w:rFonts w:ascii="Times New Roman" w:hAnsi="Times New Roman" w:cs="Times New Roman"/>
          <w:sz w:val="24"/>
          <w:szCs w:val="24"/>
          <w:lang w:val="en-US"/>
        </w:rPr>
        <w:t>, and conclusion</w:t>
      </w:r>
      <w:r w:rsidR="008F6BED">
        <w:rPr>
          <w:rFonts w:ascii="Times New Roman" w:hAnsi="Times New Roman" w:cs="Times New Roman"/>
          <w:sz w:val="24"/>
          <w:szCs w:val="24"/>
          <w:lang w:val="en-US"/>
        </w:rPr>
        <w:t>s</w:t>
      </w:r>
      <w:r>
        <w:rPr>
          <w:rFonts w:ascii="Times New Roman" w:hAnsi="Times New Roman" w:cs="Times New Roman"/>
          <w:sz w:val="24"/>
          <w:szCs w:val="24"/>
          <w:lang w:val="en-US"/>
        </w:rPr>
        <w:t>.</w:t>
      </w:r>
      <w:r w:rsidR="00DE50D0">
        <w:rPr>
          <w:rFonts w:ascii="Times New Roman" w:hAnsi="Times New Roman" w:cs="Times New Roman"/>
          <w:sz w:val="24"/>
          <w:szCs w:val="24"/>
          <w:lang w:val="en-US"/>
        </w:rPr>
        <w:t xml:space="preserve"> Indicative structure is as follows: 1. Introduction, 2. Methodology, 3. Main Results, 4.Conclusion, 5.References.</w:t>
      </w:r>
    </w:p>
    <w:p w14:paraId="570A5AEC" w14:textId="44AE13FA" w:rsidR="0032103B" w:rsidRPr="00B75B18" w:rsidRDefault="0032103B" w:rsidP="0032103B">
      <w:pPr>
        <w:spacing w:after="0"/>
        <w:ind w:firstLine="284"/>
        <w:rPr>
          <w:rFonts w:ascii="Times New Roman" w:hAnsi="Times New Roman" w:cs="Times New Roman"/>
          <w:sz w:val="24"/>
          <w:szCs w:val="24"/>
          <w:lang w:val="en-US"/>
        </w:rPr>
      </w:pPr>
      <w:r w:rsidRPr="00B75B18">
        <w:rPr>
          <w:rFonts w:ascii="Times New Roman" w:hAnsi="Times New Roman" w:cs="Times New Roman"/>
          <w:sz w:val="24"/>
          <w:szCs w:val="24"/>
          <w:lang w:val="en-US"/>
        </w:rPr>
        <w:t xml:space="preserve">The </w:t>
      </w:r>
      <w:r w:rsidR="004609F9">
        <w:rPr>
          <w:rFonts w:ascii="Times New Roman" w:hAnsi="Times New Roman" w:cs="Times New Roman"/>
          <w:sz w:val="24"/>
          <w:szCs w:val="24"/>
          <w:lang w:val="en-US"/>
        </w:rPr>
        <w:t xml:space="preserve">paper </w:t>
      </w:r>
      <w:r w:rsidRPr="00B75B18">
        <w:rPr>
          <w:rFonts w:ascii="Times New Roman" w:hAnsi="Times New Roman" w:cs="Times New Roman"/>
          <w:sz w:val="24"/>
          <w:szCs w:val="24"/>
          <w:lang w:val="en-US"/>
        </w:rPr>
        <w:t xml:space="preserve">should be in paper A4 size, with margins of top </w:t>
      </w:r>
      <w:r>
        <w:rPr>
          <w:rFonts w:ascii="Times New Roman" w:hAnsi="Times New Roman" w:cs="Times New Roman"/>
          <w:sz w:val="24"/>
          <w:szCs w:val="24"/>
          <w:lang w:val="en-US"/>
        </w:rPr>
        <w:t>35</w:t>
      </w:r>
      <w:r w:rsidRPr="00B75B18">
        <w:rPr>
          <w:rFonts w:ascii="Times New Roman" w:hAnsi="Times New Roman" w:cs="Times New Roman"/>
          <w:sz w:val="24"/>
          <w:szCs w:val="24"/>
          <w:lang w:val="en-US"/>
        </w:rPr>
        <w:t xml:space="preserve"> mm, left and right 3</w:t>
      </w:r>
      <w:r>
        <w:rPr>
          <w:rFonts w:ascii="Times New Roman" w:hAnsi="Times New Roman" w:cs="Times New Roman"/>
          <w:sz w:val="24"/>
          <w:szCs w:val="24"/>
          <w:lang w:val="en-US"/>
        </w:rPr>
        <w:t>0</w:t>
      </w:r>
      <w:r w:rsidRPr="00B75B18">
        <w:rPr>
          <w:rFonts w:ascii="Times New Roman" w:hAnsi="Times New Roman" w:cs="Times New Roman"/>
          <w:sz w:val="24"/>
          <w:szCs w:val="24"/>
          <w:lang w:val="en-US"/>
        </w:rPr>
        <w:t xml:space="preserve"> mm, bottom</w:t>
      </w:r>
      <w:r>
        <w:rPr>
          <w:rFonts w:ascii="Times New Roman" w:hAnsi="Times New Roman" w:cs="Times New Roman"/>
          <w:sz w:val="24"/>
          <w:szCs w:val="24"/>
          <w:lang w:val="en-US"/>
        </w:rPr>
        <w:t xml:space="preserve"> 35</w:t>
      </w:r>
      <w:r w:rsidRPr="00B75B18">
        <w:rPr>
          <w:rFonts w:ascii="Times New Roman" w:hAnsi="Times New Roman" w:cs="Times New Roman"/>
          <w:sz w:val="24"/>
          <w:szCs w:val="24"/>
          <w:lang w:val="en-US"/>
        </w:rPr>
        <w:t xml:space="preserve"> mm. Indentation among paragraphs is 5 mm.</w:t>
      </w:r>
    </w:p>
    <w:p w14:paraId="21D0D5CC" w14:textId="77148447" w:rsidR="00E106FC" w:rsidRDefault="0032103B" w:rsidP="00E106FC">
      <w:pPr>
        <w:spacing w:after="0"/>
        <w:ind w:firstLine="284"/>
        <w:rPr>
          <w:rFonts w:ascii="Times New Roman" w:hAnsi="Times New Roman" w:cs="Times New Roman"/>
          <w:sz w:val="24"/>
          <w:szCs w:val="24"/>
          <w:lang w:val="en-US"/>
        </w:rPr>
      </w:pPr>
      <w:r w:rsidRPr="00B75B18">
        <w:rPr>
          <w:rFonts w:ascii="Times New Roman" w:hAnsi="Times New Roman" w:cs="Times New Roman"/>
          <w:sz w:val="24"/>
          <w:szCs w:val="24"/>
          <w:lang w:val="en-US"/>
        </w:rPr>
        <w:t>The text should be written in Times or Times New Roman with 1</w:t>
      </w:r>
      <w:r>
        <w:rPr>
          <w:rFonts w:ascii="Times New Roman" w:hAnsi="Times New Roman" w:cs="Times New Roman"/>
          <w:sz w:val="24"/>
          <w:szCs w:val="24"/>
          <w:lang w:val="en-US"/>
        </w:rPr>
        <w:t>2</w:t>
      </w:r>
      <w:r w:rsidRPr="00B75B18">
        <w:rPr>
          <w:rFonts w:ascii="Times New Roman" w:hAnsi="Times New Roman" w:cs="Times New Roman"/>
          <w:sz w:val="24"/>
          <w:szCs w:val="24"/>
          <w:lang w:val="en-US"/>
        </w:rPr>
        <w:t xml:space="preserve"> point size. The title of the</w:t>
      </w:r>
      <w:r>
        <w:rPr>
          <w:rFonts w:ascii="Times New Roman" w:hAnsi="Times New Roman" w:cs="Times New Roman"/>
          <w:sz w:val="24"/>
          <w:szCs w:val="24"/>
          <w:lang w:val="en-US"/>
        </w:rPr>
        <w:t xml:space="preserve"> </w:t>
      </w:r>
      <w:r w:rsidRPr="00B75B18">
        <w:rPr>
          <w:rFonts w:ascii="Times New Roman" w:hAnsi="Times New Roman" w:cs="Times New Roman"/>
          <w:sz w:val="24"/>
          <w:szCs w:val="24"/>
          <w:lang w:val="en-US"/>
        </w:rPr>
        <w:t>paper must be 14 point Times or Times New Roman, and the affiliation of the authors must be 1</w:t>
      </w:r>
      <w:r>
        <w:rPr>
          <w:rFonts w:ascii="Times New Roman" w:hAnsi="Times New Roman" w:cs="Times New Roman"/>
          <w:sz w:val="24"/>
          <w:szCs w:val="24"/>
          <w:lang w:val="en-US"/>
        </w:rPr>
        <w:t xml:space="preserve">2 </w:t>
      </w:r>
      <w:r w:rsidRPr="00B75B18">
        <w:rPr>
          <w:rFonts w:ascii="Times New Roman" w:hAnsi="Times New Roman" w:cs="Times New Roman"/>
          <w:sz w:val="24"/>
          <w:szCs w:val="24"/>
          <w:lang w:val="en-US"/>
        </w:rPr>
        <w:t>point Times italic or Times New Roman italic.</w:t>
      </w:r>
    </w:p>
    <w:p w14:paraId="4E63D846" w14:textId="6BA0795D" w:rsidR="00DE50D0" w:rsidRDefault="0032103B" w:rsidP="00613752">
      <w:pPr>
        <w:spacing w:after="0"/>
        <w:ind w:firstLine="284"/>
        <w:rPr>
          <w:rFonts w:ascii="Times New Roman" w:hAnsi="Times New Roman" w:cs="Times New Roman"/>
          <w:sz w:val="24"/>
          <w:szCs w:val="24"/>
          <w:lang w:val="en-US"/>
        </w:rPr>
      </w:pPr>
      <w:r>
        <w:rPr>
          <w:rFonts w:ascii="Times New Roman" w:hAnsi="Times New Roman" w:cs="Times New Roman"/>
          <w:sz w:val="24"/>
          <w:szCs w:val="24"/>
          <w:lang w:val="en-US"/>
        </w:rPr>
        <w:t>Up to two</w:t>
      </w:r>
      <w:r w:rsidRPr="00B75B18">
        <w:rPr>
          <w:rFonts w:ascii="Times New Roman" w:hAnsi="Times New Roman" w:cs="Times New Roman"/>
          <w:sz w:val="24"/>
          <w:szCs w:val="24"/>
          <w:lang w:val="en-US"/>
        </w:rPr>
        <w:t xml:space="preserve"> figure</w:t>
      </w:r>
      <w:r>
        <w:rPr>
          <w:rFonts w:ascii="Times New Roman" w:hAnsi="Times New Roman" w:cs="Times New Roman"/>
          <w:sz w:val="24"/>
          <w:szCs w:val="24"/>
          <w:lang w:val="en-US"/>
        </w:rPr>
        <w:t>s</w:t>
      </w:r>
      <w:r w:rsidR="00DE50D0">
        <w:rPr>
          <w:rFonts w:ascii="Times New Roman" w:hAnsi="Times New Roman" w:cs="Times New Roman"/>
          <w:sz w:val="24"/>
          <w:szCs w:val="24"/>
          <w:lang w:val="en-US"/>
        </w:rPr>
        <w:t>/tables</w:t>
      </w:r>
      <w:r w:rsidRPr="00B75B18">
        <w:rPr>
          <w:rFonts w:ascii="Times New Roman" w:hAnsi="Times New Roman" w:cs="Times New Roman"/>
          <w:sz w:val="24"/>
          <w:szCs w:val="24"/>
          <w:lang w:val="en-US"/>
        </w:rPr>
        <w:t xml:space="preserve"> can be included. The figure caption</w:t>
      </w:r>
      <w:r>
        <w:rPr>
          <w:rFonts w:ascii="Times New Roman" w:hAnsi="Times New Roman" w:cs="Times New Roman"/>
          <w:sz w:val="24"/>
          <w:szCs w:val="24"/>
          <w:lang w:val="en-US"/>
        </w:rPr>
        <w:t>s</w:t>
      </w:r>
      <w:r w:rsidRPr="00B75B18">
        <w:rPr>
          <w:rFonts w:ascii="Times New Roman" w:hAnsi="Times New Roman" w:cs="Times New Roman"/>
          <w:sz w:val="24"/>
          <w:szCs w:val="24"/>
          <w:lang w:val="en-US"/>
        </w:rPr>
        <w:t xml:space="preserve"> must be placed below the figure</w:t>
      </w:r>
      <w:r>
        <w:rPr>
          <w:rFonts w:ascii="Times New Roman" w:hAnsi="Times New Roman" w:cs="Times New Roman"/>
          <w:sz w:val="24"/>
          <w:szCs w:val="24"/>
          <w:lang w:val="en-US"/>
        </w:rPr>
        <w:t>s</w:t>
      </w:r>
      <w:r w:rsidRPr="00B75B18">
        <w:rPr>
          <w:rFonts w:ascii="Times New Roman" w:hAnsi="Times New Roman" w:cs="Times New Roman"/>
          <w:sz w:val="24"/>
          <w:szCs w:val="24"/>
          <w:lang w:val="en-US"/>
        </w:rPr>
        <w:t xml:space="preserve">, </w:t>
      </w:r>
      <w:r w:rsidR="00E430ED">
        <w:rPr>
          <w:rFonts w:ascii="Times New Roman" w:hAnsi="Times New Roman" w:cs="Times New Roman"/>
          <w:sz w:val="24"/>
          <w:szCs w:val="24"/>
          <w:lang w:val="en-US"/>
        </w:rPr>
        <w:t xml:space="preserve">using fonds </w:t>
      </w:r>
      <w:r w:rsidR="004957D9">
        <w:rPr>
          <w:rFonts w:ascii="Times New Roman" w:hAnsi="Times New Roman" w:cs="Times New Roman"/>
          <w:sz w:val="24"/>
          <w:szCs w:val="24"/>
          <w:lang w:val="en-US"/>
        </w:rPr>
        <w:t xml:space="preserve">of </w:t>
      </w:r>
      <w:r w:rsidRPr="00B75B18">
        <w:rPr>
          <w:rFonts w:ascii="Times New Roman" w:hAnsi="Times New Roman" w:cs="Times New Roman"/>
          <w:sz w:val="24"/>
          <w:szCs w:val="24"/>
          <w:lang w:val="en-US"/>
        </w:rPr>
        <w:t xml:space="preserve">10 point Times italic or Times New Roman italic, and must start with the word “Fig.”. </w:t>
      </w:r>
    </w:p>
    <w:p w14:paraId="2CE32C48" w14:textId="77777777" w:rsidR="00DE50D0" w:rsidRDefault="00DE50D0" w:rsidP="00DE50D0">
      <w:pPr>
        <w:spacing w:after="0"/>
        <w:jc w:val="center"/>
        <w:rPr>
          <w:rFonts w:ascii="Times New Roman" w:hAnsi="Times New Roman" w:cs="Times New Roman"/>
          <w:sz w:val="24"/>
          <w:szCs w:val="24"/>
          <w:lang w:val="en-US"/>
        </w:rPr>
      </w:pPr>
      <w:r w:rsidRPr="00B75B18">
        <w:rPr>
          <w:rFonts w:ascii="Times New Roman" w:hAnsi="Times New Roman" w:cs="Times New Roman"/>
          <w:noProof/>
        </w:rPr>
        <w:drawing>
          <wp:inline distT="0" distB="0" distL="0" distR="0" wp14:anchorId="457BE11F" wp14:editId="431CEA24">
            <wp:extent cx="2241177" cy="1503401"/>
            <wp:effectExtent l="0" t="0" r="0" b="0"/>
            <wp:docPr id="1285204786" name="Picture 4" descr="8th GeoProc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8th GeoProc 202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31822" cy="1564206"/>
                    </a:xfrm>
                    <a:prstGeom prst="rect">
                      <a:avLst/>
                    </a:prstGeom>
                    <a:noFill/>
                    <a:ln>
                      <a:noFill/>
                    </a:ln>
                  </pic:spPr>
                </pic:pic>
              </a:graphicData>
            </a:graphic>
          </wp:inline>
        </w:drawing>
      </w:r>
    </w:p>
    <w:p w14:paraId="0A556D20" w14:textId="474F4590" w:rsidR="00DE50D0" w:rsidRPr="00DE50D0" w:rsidRDefault="00DE50D0" w:rsidP="00DE50D0">
      <w:pPr>
        <w:spacing w:after="0"/>
        <w:jc w:val="center"/>
        <w:rPr>
          <w:rFonts w:ascii="Times New Roman" w:hAnsi="Times New Roman" w:cs="Times New Roman"/>
          <w:i/>
          <w:iCs/>
          <w:sz w:val="20"/>
          <w:szCs w:val="20"/>
          <w:lang w:val="en-US"/>
        </w:rPr>
      </w:pPr>
      <w:r w:rsidRPr="008C52A5">
        <w:rPr>
          <w:rFonts w:ascii="Times New Roman" w:hAnsi="Times New Roman" w:cs="Times New Roman"/>
          <w:i/>
          <w:iCs/>
          <w:sz w:val="20"/>
          <w:szCs w:val="20"/>
          <w:lang w:val="en-US"/>
        </w:rPr>
        <w:t>Fig. 1: An example figure</w:t>
      </w:r>
      <w:r>
        <w:rPr>
          <w:rFonts w:ascii="Times New Roman" w:hAnsi="Times New Roman" w:cs="Times New Roman"/>
          <w:i/>
          <w:iCs/>
          <w:sz w:val="20"/>
          <w:szCs w:val="20"/>
          <w:lang w:val="en-US"/>
        </w:rPr>
        <w:t xml:space="preserve"> showing the conference logo</w:t>
      </w:r>
    </w:p>
    <w:p w14:paraId="3F2345E8" w14:textId="1B47A5B5" w:rsidR="00DE50D0" w:rsidRPr="00DE50D0" w:rsidRDefault="00DE50D0" w:rsidP="00DE50D0">
      <w:pPr>
        <w:spacing w:after="0"/>
        <w:ind w:firstLine="284"/>
        <w:rPr>
          <w:rFonts w:ascii="Times New Roman" w:hAnsi="Times New Roman" w:cs="Times New Roman"/>
          <w:sz w:val="24"/>
          <w:szCs w:val="24"/>
          <w:lang w:val="en-US"/>
        </w:rPr>
      </w:pPr>
      <w:r w:rsidRPr="00DE50D0">
        <w:rPr>
          <w:rFonts w:ascii="Times New Roman" w:hAnsi="Times New Roman" w:cs="Times New Roman"/>
          <w:sz w:val="24"/>
          <w:szCs w:val="24"/>
          <w:lang w:val="en-US"/>
        </w:rPr>
        <w:lastRenderedPageBreak/>
        <w:t xml:space="preserve">In the text, </w:t>
      </w:r>
      <w:r w:rsidR="009E1646">
        <w:rPr>
          <w:rFonts w:ascii="Times New Roman" w:hAnsi="Times New Roman" w:cs="Times New Roman"/>
          <w:sz w:val="24"/>
          <w:szCs w:val="24"/>
          <w:lang w:val="en-US"/>
        </w:rPr>
        <w:t xml:space="preserve">the </w:t>
      </w:r>
      <w:r w:rsidR="0033737B">
        <w:rPr>
          <w:rFonts w:ascii="Times New Roman" w:hAnsi="Times New Roman" w:cs="Times New Roman"/>
          <w:sz w:val="24"/>
          <w:szCs w:val="24"/>
          <w:lang w:val="en-US"/>
        </w:rPr>
        <w:t xml:space="preserve">figure and </w:t>
      </w:r>
      <w:r w:rsidRPr="00DE50D0">
        <w:rPr>
          <w:rFonts w:ascii="Times New Roman" w:hAnsi="Times New Roman" w:cs="Times New Roman"/>
          <w:sz w:val="24"/>
          <w:szCs w:val="24"/>
          <w:lang w:val="en-US"/>
        </w:rPr>
        <w:t xml:space="preserve">table must be inserted as close to the first point of reference as possible. Please leave some space above and below the table. Tables must be numbered sequentially in the text with Arabic numerals. </w:t>
      </w:r>
    </w:p>
    <w:p w14:paraId="69BE2877" w14:textId="26ACD457" w:rsidR="00DE50D0" w:rsidRDefault="00DE50D0" w:rsidP="00DE50D0">
      <w:pPr>
        <w:spacing w:after="0"/>
        <w:ind w:firstLine="284"/>
        <w:rPr>
          <w:rFonts w:ascii="Times New Roman" w:hAnsi="Times New Roman" w:cs="Times New Roman"/>
          <w:sz w:val="24"/>
          <w:szCs w:val="24"/>
          <w:lang w:val="en-US"/>
        </w:rPr>
      </w:pPr>
      <w:r w:rsidRPr="00DE50D0">
        <w:rPr>
          <w:rFonts w:ascii="Times New Roman" w:hAnsi="Times New Roman" w:cs="Times New Roman"/>
          <w:sz w:val="24"/>
          <w:szCs w:val="24"/>
          <w:lang w:val="en-US"/>
        </w:rPr>
        <w:t xml:space="preserve">Tables and table captions must be typeset in 10 pt Times New Roman font. </w:t>
      </w:r>
      <w:r>
        <w:rPr>
          <w:rFonts w:ascii="Times New Roman" w:hAnsi="Times New Roman" w:cs="Times New Roman"/>
          <w:sz w:val="24"/>
          <w:szCs w:val="24"/>
          <w:lang w:val="en-US"/>
        </w:rPr>
        <w:t>Table captions must be italic.</w:t>
      </w:r>
    </w:p>
    <w:p w14:paraId="31BEC4EC" w14:textId="77777777" w:rsidR="00DE50D0" w:rsidRDefault="00DE50D0" w:rsidP="00DE50D0">
      <w:pPr>
        <w:spacing w:after="0"/>
        <w:ind w:firstLine="284"/>
        <w:rPr>
          <w:rFonts w:ascii="Times New Roman" w:hAnsi="Times New Roman" w:cs="Times New Roman"/>
          <w:sz w:val="24"/>
          <w:szCs w:val="24"/>
          <w:lang w:val="en-US"/>
        </w:rPr>
      </w:pPr>
    </w:p>
    <w:p w14:paraId="4D1E952B" w14:textId="26DE3443" w:rsidR="00DE50D0" w:rsidRPr="00DE50D0" w:rsidRDefault="00DE50D0" w:rsidP="00DE50D0">
      <w:pPr>
        <w:pStyle w:val="TableCaption"/>
        <w:jc w:val="both"/>
        <w:rPr>
          <w:i/>
          <w:iCs/>
        </w:rPr>
      </w:pPr>
      <w:r w:rsidRPr="00DE50D0">
        <w:rPr>
          <w:i/>
          <w:iCs/>
        </w:rPr>
        <w:t>Table 1. Sample tables with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2"/>
        <w:gridCol w:w="1752"/>
        <w:gridCol w:w="1752"/>
      </w:tblGrid>
      <w:tr w:rsidR="00DE50D0" w14:paraId="7F532D5E" w14:textId="77777777" w:rsidTr="00D030B8">
        <w:tc>
          <w:tcPr>
            <w:tcW w:w="1752" w:type="dxa"/>
            <w:tcBorders>
              <w:bottom w:val="double" w:sz="4" w:space="0" w:color="auto"/>
            </w:tcBorders>
          </w:tcPr>
          <w:p w14:paraId="0C529DCA" w14:textId="77777777" w:rsidR="00DE50D0" w:rsidRDefault="00DE50D0" w:rsidP="00D030B8">
            <w:pPr>
              <w:pStyle w:val="TableText"/>
              <w:jc w:val="both"/>
            </w:pPr>
          </w:p>
        </w:tc>
        <w:tc>
          <w:tcPr>
            <w:tcW w:w="1752" w:type="dxa"/>
            <w:tcBorders>
              <w:bottom w:val="double" w:sz="4" w:space="0" w:color="auto"/>
            </w:tcBorders>
          </w:tcPr>
          <w:p w14:paraId="587C18A3" w14:textId="77777777" w:rsidR="00DE50D0" w:rsidRDefault="00DE50D0" w:rsidP="00D030B8">
            <w:pPr>
              <w:pStyle w:val="TableText"/>
              <w:jc w:val="both"/>
            </w:pPr>
            <w:r>
              <w:t>1</w:t>
            </w:r>
          </w:p>
        </w:tc>
        <w:tc>
          <w:tcPr>
            <w:tcW w:w="1752" w:type="dxa"/>
            <w:tcBorders>
              <w:bottom w:val="double" w:sz="4" w:space="0" w:color="auto"/>
            </w:tcBorders>
          </w:tcPr>
          <w:p w14:paraId="2BC9FF48" w14:textId="77777777" w:rsidR="00DE50D0" w:rsidRDefault="00DE50D0" w:rsidP="00D030B8">
            <w:pPr>
              <w:pStyle w:val="TableText"/>
              <w:jc w:val="both"/>
            </w:pPr>
            <w:r>
              <w:t>2</w:t>
            </w:r>
          </w:p>
        </w:tc>
      </w:tr>
      <w:tr w:rsidR="00DE50D0" w14:paraId="016225B0" w14:textId="77777777" w:rsidTr="00D030B8">
        <w:tc>
          <w:tcPr>
            <w:tcW w:w="1752" w:type="dxa"/>
            <w:tcBorders>
              <w:top w:val="double" w:sz="4" w:space="0" w:color="auto"/>
            </w:tcBorders>
          </w:tcPr>
          <w:p w14:paraId="3500628A" w14:textId="77777777" w:rsidR="00DE50D0" w:rsidRDefault="00DE50D0" w:rsidP="00D030B8">
            <w:pPr>
              <w:pStyle w:val="TableText"/>
              <w:jc w:val="both"/>
            </w:pPr>
            <w:r>
              <w:t>3</w:t>
            </w:r>
          </w:p>
        </w:tc>
        <w:tc>
          <w:tcPr>
            <w:tcW w:w="1752" w:type="dxa"/>
            <w:tcBorders>
              <w:top w:val="double" w:sz="4" w:space="0" w:color="auto"/>
            </w:tcBorders>
          </w:tcPr>
          <w:p w14:paraId="6AD1177B" w14:textId="2ABC7A31" w:rsidR="00DE50D0" w:rsidRDefault="00DE50D0" w:rsidP="00D030B8">
            <w:pPr>
              <w:pStyle w:val="TableText"/>
              <w:jc w:val="both"/>
            </w:pPr>
            <w:r>
              <w:t>5</w:t>
            </w:r>
          </w:p>
        </w:tc>
        <w:tc>
          <w:tcPr>
            <w:tcW w:w="1752" w:type="dxa"/>
            <w:tcBorders>
              <w:top w:val="double" w:sz="4" w:space="0" w:color="auto"/>
            </w:tcBorders>
          </w:tcPr>
          <w:p w14:paraId="727EB13B" w14:textId="3C5F1F26" w:rsidR="00DE50D0" w:rsidRDefault="00DE50D0" w:rsidP="00D030B8">
            <w:pPr>
              <w:pStyle w:val="TableText"/>
              <w:jc w:val="both"/>
            </w:pPr>
            <w:r>
              <w:t>8</w:t>
            </w:r>
          </w:p>
        </w:tc>
      </w:tr>
      <w:tr w:rsidR="00DE50D0" w14:paraId="4DE32040" w14:textId="77777777" w:rsidTr="00D030B8">
        <w:tc>
          <w:tcPr>
            <w:tcW w:w="1752" w:type="dxa"/>
          </w:tcPr>
          <w:p w14:paraId="2D4C9127" w14:textId="77777777" w:rsidR="00DE50D0" w:rsidRDefault="00DE50D0" w:rsidP="00D030B8">
            <w:pPr>
              <w:pStyle w:val="TableText"/>
              <w:jc w:val="both"/>
            </w:pPr>
            <w:r>
              <w:t>4</w:t>
            </w:r>
          </w:p>
        </w:tc>
        <w:tc>
          <w:tcPr>
            <w:tcW w:w="1752" w:type="dxa"/>
          </w:tcPr>
          <w:p w14:paraId="6D695231" w14:textId="1BA86C7D" w:rsidR="00DE50D0" w:rsidRDefault="00DE50D0" w:rsidP="00D030B8">
            <w:pPr>
              <w:pStyle w:val="TableText"/>
              <w:jc w:val="both"/>
            </w:pPr>
            <w:r>
              <w:t>17</w:t>
            </w:r>
          </w:p>
        </w:tc>
        <w:tc>
          <w:tcPr>
            <w:tcW w:w="1752" w:type="dxa"/>
          </w:tcPr>
          <w:p w14:paraId="7C832303" w14:textId="731381BD" w:rsidR="00DE50D0" w:rsidRDefault="00DE50D0" w:rsidP="00D030B8">
            <w:pPr>
              <w:pStyle w:val="TableText"/>
              <w:jc w:val="both"/>
            </w:pPr>
            <w:r>
              <w:t>0</w:t>
            </w:r>
          </w:p>
        </w:tc>
      </w:tr>
      <w:tr w:rsidR="00DE50D0" w14:paraId="1EC997C3" w14:textId="77777777" w:rsidTr="00D030B8">
        <w:tc>
          <w:tcPr>
            <w:tcW w:w="1752" w:type="dxa"/>
          </w:tcPr>
          <w:p w14:paraId="1D592253" w14:textId="77777777" w:rsidR="00DE50D0" w:rsidRDefault="00DE50D0" w:rsidP="00D030B8">
            <w:pPr>
              <w:pStyle w:val="TableText"/>
              <w:jc w:val="both"/>
            </w:pPr>
            <w:r>
              <w:t>5</w:t>
            </w:r>
          </w:p>
        </w:tc>
        <w:tc>
          <w:tcPr>
            <w:tcW w:w="1752" w:type="dxa"/>
          </w:tcPr>
          <w:p w14:paraId="7F869347" w14:textId="2756C437" w:rsidR="00DE50D0" w:rsidRDefault="00DE50D0" w:rsidP="00D030B8">
            <w:pPr>
              <w:pStyle w:val="TableText"/>
              <w:jc w:val="both"/>
            </w:pPr>
            <w:r>
              <w:t>13</w:t>
            </w:r>
          </w:p>
        </w:tc>
        <w:tc>
          <w:tcPr>
            <w:tcW w:w="1752" w:type="dxa"/>
          </w:tcPr>
          <w:p w14:paraId="68CD15C8" w14:textId="4E653389" w:rsidR="00DE50D0" w:rsidRDefault="00DE50D0" w:rsidP="00D030B8">
            <w:pPr>
              <w:pStyle w:val="TableText"/>
              <w:jc w:val="both"/>
            </w:pPr>
            <w:r>
              <w:t>25</w:t>
            </w:r>
          </w:p>
        </w:tc>
      </w:tr>
      <w:tr w:rsidR="00DE50D0" w14:paraId="6FBAE0F9" w14:textId="77777777" w:rsidTr="00D030B8">
        <w:tc>
          <w:tcPr>
            <w:tcW w:w="1752" w:type="dxa"/>
          </w:tcPr>
          <w:p w14:paraId="36CFE237" w14:textId="77777777" w:rsidR="00DE50D0" w:rsidRDefault="00DE50D0" w:rsidP="00D030B8">
            <w:pPr>
              <w:pStyle w:val="TableText"/>
              <w:jc w:val="both"/>
            </w:pPr>
            <w:r>
              <w:t>6</w:t>
            </w:r>
          </w:p>
        </w:tc>
        <w:tc>
          <w:tcPr>
            <w:tcW w:w="1752" w:type="dxa"/>
          </w:tcPr>
          <w:p w14:paraId="602631AB" w14:textId="46B22C6D" w:rsidR="00DE50D0" w:rsidRDefault="00DE50D0" w:rsidP="00D030B8">
            <w:pPr>
              <w:pStyle w:val="TableText"/>
              <w:jc w:val="both"/>
            </w:pPr>
            <w:r>
              <w:t>11</w:t>
            </w:r>
          </w:p>
        </w:tc>
        <w:tc>
          <w:tcPr>
            <w:tcW w:w="1752" w:type="dxa"/>
          </w:tcPr>
          <w:p w14:paraId="344C5738" w14:textId="1B76DC9F" w:rsidR="00DE50D0" w:rsidRDefault="00DE50D0" w:rsidP="00D030B8">
            <w:pPr>
              <w:pStyle w:val="TableText"/>
              <w:jc w:val="both"/>
            </w:pPr>
            <w:r>
              <w:t>76</w:t>
            </w:r>
          </w:p>
        </w:tc>
      </w:tr>
    </w:tbl>
    <w:p w14:paraId="4A72BA1C" w14:textId="6F55A44B" w:rsidR="00DE50D0" w:rsidRDefault="00DE50D0" w:rsidP="0032103B">
      <w:pPr>
        <w:spacing w:after="0"/>
        <w:ind w:firstLine="284"/>
        <w:jc w:val="both"/>
        <w:rPr>
          <w:rFonts w:ascii="Times New Roman" w:hAnsi="Times New Roman" w:cs="Times New Roman"/>
          <w:sz w:val="24"/>
          <w:szCs w:val="24"/>
          <w:lang w:val="en-US"/>
        </w:rPr>
      </w:pPr>
    </w:p>
    <w:p w14:paraId="44E7E3A3" w14:textId="1D87784B" w:rsidR="0032103B" w:rsidRDefault="0032103B" w:rsidP="0032103B">
      <w:pPr>
        <w:spacing w:after="0"/>
        <w:ind w:firstLine="284"/>
        <w:jc w:val="both"/>
        <w:rPr>
          <w:rFonts w:ascii="Times New Roman" w:hAnsi="Times New Roman" w:cs="Times New Roman"/>
          <w:sz w:val="24"/>
          <w:szCs w:val="24"/>
          <w:lang w:val="en-US"/>
        </w:rPr>
      </w:pPr>
      <w:r w:rsidRPr="00B75B18">
        <w:rPr>
          <w:rFonts w:ascii="Times New Roman" w:hAnsi="Times New Roman" w:cs="Times New Roman"/>
          <w:sz w:val="24"/>
          <w:szCs w:val="24"/>
          <w:lang w:val="en-US"/>
        </w:rPr>
        <w:t>Equations</w:t>
      </w:r>
      <w:r>
        <w:rPr>
          <w:rFonts w:ascii="Times New Roman" w:hAnsi="Times New Roman" w:cs="Times New Roman"/>
          <w:sz w:val="24"/>
          <w:szCs w:val="24"/>
          <w:lang w:val="en-US"/>
        </w:rPr>
        <w:t xml:space="preserve"> </w:t>
      </w:r>
      <w:r w:rsidRPr="00B75B18">
        <w:rPr>
          <w:rFonts w:ascii="Times New Roman" w:hAnsi="Times New Roman" w:cs="Times New Roman"/>
          <w:sz w:val="24"/>
          <w:szCs w:val="24"/>
          <w:lang w:val="en-US"/>
        </w:rPr>
        <w:t>are numbered like the example below.</w:t>
      </w:r>
    </w:p>
    <w:p w14:paraId="0F14AEFF" w14:textId="77777777" w:rsidR="0032103B" w:rsidRDefault="0032103B" w:rsidP="0032103B">
      <w:pPr>
        <w:spacing w:after="0"/>
        <w:ind w:firstLine="284"/>
        <w:jc w:val="both"/>
        <w:rPr>
          <w:rFonts w:ascii="Times New Roman" w:hAnsi="Times New Roman" w:cs="Times New Roman"/>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8"/>
        <w:gridCol w:w="906"/>
      </w:tblGrid>
      <w:tr w:rsidR="0032103B" w14:paraId="0CAEE91F" w14:textId="77777777" w:rsidTr="00D030B8">
        <w:tc>
          <w:tcPr>
            <w:tcW w:w="7598" w:type="dxa"/>
          </w:tcPr>
          <w:p w14:paraId="278A2AC1" w14:textId="77777777" w:rsidR="0032103B" w:rsidRDefault="0032103B" w:rsidP="00D030B8">
            <w:pPr>
              <w:rPr>
                <w:rFonts w:ascii="Times New Roman" w:hAnsi="Times New Roman" w:cs="Times New Roman"/>
                <w:sz w:val="24"/>
                <w:szCs w:val="24"/>
                <w:lang w:val="en-US"/>
              </w:rPr>
            </w:pPr>
            <m:oMathPara>
              <m:oMath>
                <m:r>
                  <w:rPr>
                    <w:rFonts w:ascii="Cambria Math" w:hAnsi="Cambria Math" w:cs="Times New Roman"/>
                    <w:sz w:val="24"/>
                    <w:szCs w:val="24"/>
                    <w:lang w:val="en-US"/>
                  </w:rPr>
                  <m:t>E=m</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c</m:t>
                    </m:r>
                  </m:e>
                  <m:sup>
                    <m:r>
                      <w:rPr>
                        <w:rFonts w:ascii="Cambria Math" w:hAnsi="Cambria Math" w:cs="Times New Roman"/>
                        <w:sz w:val="24"/>
                        <w:szCs w:val="24"/>
                        <w:lang w:val="en-US"/>
                      </w:rPr>
                      <m:t>2</m:t>
                    </m:r>
                  </m:sup>
                </m:sSup>
              </m:oMath>
            </m:oMathPara>
          </w:p>
        </w:tc>
        <w:tc>
          <w:tcPr>
            <w:tcW w:w="906" w:type="dxa"/>
          </w:tcPr>
          <w:p w14:paraId="7A96F7D7" w14:textId="77777777" w:rsidR="0032103B" w:rsidRDefault="0032103B" w:rsidP="00D030B8">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bl>
    <w:p w14:paraId="0D45C3AA" w14:textId="692397C5" w:rsidR="00E106FC" w:rsidRDefault="0032103B" w:rsidP="00DE50D0">
      <w:pPr>
        <w:pStyle w:val="Paragraph"/>
        <w:jc w:val="both"/>
        <w:rPr>
          <w:rFonts w:eastAsiaTheme="minorHAnsi"/>
          <w:kern w:val="2"/>
          <w14:ligatures w14:val="standardContextual"/>
        </w:rPr>
      </w:pPr>
      <w:r w:rsidRPr="00761D3F">
        <w:rPr>
          <w:rFonts w:eastAsiaTheme="minorHAnsi"/>
          <w:kern w:val="2"/>
          <w14:ligatures w14:val="standardContextual"/>
        </w:rPr>
        <w:t xml:space="preserve">In the text of the paper, equations may be abbreviated in forms such as “Eq. (1).” </w:t>
      </w:r>
    </w:p>
    <w:p w14:paraId="69715655" w14:textId="0467034F" w:rsidR="00664F68" w:rsidRPr="00664F68" w:rsidRDefault="005743BD" w:rsidP="00664F68">
      <w:pPr>
        <w:pStyle w:val="Paragraph"/>
        <w:jc w:val="both"/>
        <w:rPr>
          <w:rFonts w:eastAsiaTheme="minorHAnsi"/>
          <w:kern w:val="2"/>
          <w14:ligatures w14:val="standardContextual"/>
        </w:rPr>
      </w:pPr>
      <w:r>
        <w:rPr>
          <w:rFonts w:eastAsiaTheme="minorHAnsi"/>
          <w:kern w:val="2"/>
          <w14:ligatures w14:val="standardContextual"/>
        </w:rPr>
        <w:t xml:space="preserve">    </w:t>
      </w:r>
      <w:r w:rsidR="00664F68" w:rsidRPr="00664F68">
        <w:rPr>
          <w:rFonts w:eastAsiaTheme="minorHAnsi"/>
          <w:kern w:val="2"/>
          <w14:ligatures w14:val="standardContextual"/>
        </w:rPr>
        <w:t xml:space="preserve">You may list items using </w:t>
      </w:r>
      <w:r w:rsidRPr="00664F68">
        <w:rPr>
          <w:rFonts w:eastAsiaTheme="minorHAnsi"/>
          <w:kern w:val="2"/>
          <w14:ligatures w14:val="standardContextual"/>
        </w:rPr>
        <w:t>either bullet</w:t>
      </w:r>
      <w:r w:rsidR="00664F68" w:rsidRPr="00664F68">
        <w:rPr>
          <w:rFonts w:eastAsiaTheme="minorHAnsi"/>
          <w:kern w:val="2"/>
          <w14:ligatures w14:val="standardContextual"/>
        </w:rPr>
        <w:t>:</w:t>
      </w:r>
    </w:p>
    <w:p w14:paraId="3C09F2C4" w14:textId="77777777" w:rsidR="00664F68" w:rsidRPr="00664F68" w:rsidRDefault="00664F68" w:rsidP="00664F68">
      <w:pPr>
        <w:pStyle w:val="Paragraph"/>
        <w:jc w:val="both"/>
        <w:rPr>
          <w:rFonts w:eastAsiaTheme="minorHAnsi"/>
          <w:kern w:val="2"/>
          <w14:ligatures w14:val="standardContextual"/>
        </w:rPr>
      </w:pPr>
      <w:r w:rsidRPr="00664F68">
        <w:rPr>
          <w:rFonts w:eastAsiaTheme="minorHAnsi"/>
          <w:kern w:val="2"/>
          <w14:ligatures w14:val="standardContextual"/>
        </w:rPr>
        <w:t>•</w:t>
      </w:r>
      <w:r w:rsidRPr="00664F68">
        <w:rPr>
          <w:rFonts w:eastAsiaTheme="minorHAnsi"/>
          <w:kern w:val="2"/>
          <w14:ligatures w14:val="standardContextual"/>
        </w:rPr>
        <w:tab/>
        <w:t>Item No. 1</w:t>
      </w:r>
    </w:p>
    <w:p w14:paraId="64B314A7" w14:textId="77777777" w:rsidR="00664F68" w:rsidRPr="00664F68" w:rsidRDefault="00664F68" w:rsidP="00664F68">
      <w:pPr>
        <w:pStyle w:val="Paragraph"/>
        <w:jc w:val="both"/>
        <w:rPr>
          <w:rFonts w:eastAsiaTheme="minorHAnsi"/>
          <w:kern w:val="2"/>
          <w14:ligatures w14:val="standardContextual"/>
        </w:rPr>
      </w:pPr>
      <w:r w:rsidRPr="00664F68">
        <w:rPr>
          <w:rFonts w:eastAsiaTheme="minorHAnsi"/>
          <w:kern w:val="2"/>
          <w14:ligatures w14:val="standardContextual"/>
        </w:rPr>
        <w:t>•</w:t>
      </w:r>
      <w:r w:rsidRPr="00664F68">
        <w:rPr>
          <w:rFonts w:eastAsiaTheme="minorHAnsi"/>
          <w:kern w:val="2"/>
          <w14:ligatures w14:val="standardContextual"/>
        </w:rPr>
        <w:tab/>
        <w:t>Item No. 2</w:t>
      </w:r>
    </w:p>
    <w:p w14:paraId="452C4780" w14:textId="53A3CEC6" w:rsidR="00664F68" w:rsidRPr="00664F68" w:rsidRDefault="005743BD" w:rsidP="00664F68">
      <w:pPr>
        <w:pStyle w:val="Paragraph"/>
        <w:jc w:val="both"/>
        <w:rPr>
          <w:rFonts w:eastAsiaTheme="minorHAnsi"/>
          <w:kern w:val="2"/>
          <w14:ligatures w14:val="standardContextual"/>
        </w:rPr>
      </w:pPr>
      <w:r>
        <w:rPr>
          <w:rFonts w:eastAsiaTheme="minorHAnsi"/>
          <w:kern w:val="2"/>
          <w14:ligatures w14:val="standardContextual"/>
        </w:rPr>
        <w:t>o</w:t>
      </w:r>
      <w:r w:rsidR="00664F68" w:rsidRPr="00664F68">
        <w:rPr>
          <w:rFonts w:eastAsiaTheme="minorHAnsi"/>
          <w:kern w:val="2"/>
          <w14:ligatures w14:val="standardContextual"/>
        </w:rPr>
        <w:t>r Roman numerals:</w:t>
      </w:r>
    </w:p>
    <w:p w14:paraId="4EBFC481" w14:textId="77777777" w:rsidR="00664F68" w:rsidRPr="00664F68" w:rsidRDefault="00664F68" w:rsidP="00664F68">
      <w:pPr>
        <w:pStyle w:val="Paragraph"/>
        <w:jc w:val="both"/>
        <w:rPr>
          <w:rFonts w:eastAsiaTheme="minorHAnsi"/>
          <w:kern w:val="2"/>
          <w14:ligatures w14:val="standardContextual"/>
        </w:rPr>
      </w:pPr>
      <w:r w:rsidRPr="00664F68">
        <w:rPr>
          <w:rFonts w:eastAsiaTheme="minorHAnsi"/>
          <w:kern w:val="2"/>
          <w14:ligatures w14:val="standardContextual"/>
        </w:rPr>
        <w:t>(i)</w:t>
      </w:r>
      <w:r w:rsidRPr="00664F68">
        <w:rPr>
          <w:rFonts w:eastAsiaTheme="minorHAnsi"/>
          <w:kern w:val="2"/>
          <w14:ligatures w14:val="standardContextual"/>
        </w:rPr>
        <w:tab/>
        <w:t>Item No. 1</w:t>
      </w:r>
    </w:p>
    <w:p w14:paraId="2DE25BE3" w14:textId="77777777" w:rsidR="00664F68" w:rsidRPr="00664F68" w:rsidRDefault="00664F68" w:rsidP="00664F68">
      <w:pPr>
        <w:pStyle w:val="Paragraph"/>
        <w:jc w:val="both"/>
        <w:rPr>
          <w:rFonts w:eastAsiaTheme="minorHAnsi"/>
          <w:kern w:val="2"/>
          <w14:ligatures w14:val="standardContextual"/>
        </w:rPr>
      </w:pPr>
      <w:r w:rsidRPr="00664F68">
        <w:rPr>
          <w:rFonts w:eastAsiaTheme="minorHAnsi"/>
          <w:kern w:val="2"/>
          <w14:ligatures w14:val="standardContextual"/>
        </w:rPr>
        <w:t>(ii)</w:t>
      </w:r>
      <w:r w:rsidRPr="00664F68">
        <w:rPr>
          <w:rFonts w:eastAsiaTheme="minorHAnsi"/>
          <w:kern w:val="2"/>
          <w14:ligatures w14:val="standardContextual"/>
        </w:rPr>
        <w:tab/>
        <w:t>Item No. 2</w:t>
      </w:r>
    </w:p>
    <w:p w14:paraId="5FEBD0D4" w14:textId="77777777" w:rsidR="00664F68" w:rsidRPr="00664F68" w:rsidRDefault="00664F68" w:rsidP="00664F68">
      <w:pPr>
        <w:pStyle w:val="Paragraph"/>
        <w:jc w:val="both"/>
        <w:rPr>
          <w:rFonts w:eastAsiaTheme="minorHAnsi"/>
          <w:kern w:val="2"/>
          <w14:ligatures w14:val="standardContextual"/>
        </w:rPr>
      </w:pPr>
      <w:r w:rsidRPr="00664F68">
        <w:rPr>
          <w:rFonts w:eastAsiaTheme="minorHAnsi"/>
          <w:kern w:val="2"/>
          <w14:ligatures w14:val="standardContextual"/>
        </w:rPr>
        <w:t>(a)</w:t>
      </w:r>
      <w:r w:rsidRPr="00664F68">
        <w:rPr>
          <w:rFonts w:eastAsiaTheme="minorHAnsi"/>
          <w:kern w:val="2"/>
          <w14:ligatures w14:val="standardContextual"/>
        </w:rPr>
        <w:tab/>
        <w:t>Lists within a list can be numbered with lowercase Roman letters</w:t>
      </w:r>
    </w:p>
    <w:p w14:paraId="343AF40D" w14:textId="74B74C26" w:rsidR="00664F68" w:rsidRDefault="00664F68" w:rsidP="00664F68">
      <w:pPr>
        <w:pStyle w:val="Paragraph"/>
        <w:jc w:val="both"/>
        <w:rPr>
          <w:rFonts w:eastAsiaTheme="minorHAnsi"/>
          <w:kern w:val="2"/>
          <w14:ligatures w14:val="standardContextual"/>
        </w:rPr>
      </w:pPr>
      <w:r w:rsidRPr="00664F68">
        <w:rPr>
          <w:rFonts w:eastAsiaTheme="minorHAnsi"/>
          <w:kern w:val="2"/>
          <w14:ligatures w14:val="standardContextual"/>
        </w:rPr>
        <w:t>(b)</w:t>
      </w:r>
      <w:r w:rsidRPr="00664F68">
        <w:rPr>
          <w:rFonts w:eastAsiaTheme="minorHAnsi"/>
          <w:kern w:val="2"/>
          <w14:ligatures w14:val="standardContextual"/>
        </w:rPr>
        <w:tab/>
        <w:t>Item No. 2</w:t>
      </w:r>
    </w:p>
    <w:p w14:paraId="0E142FD1" w14:textId="59A36B0B" w:rsidR="00E106FC" w:rsidRDefault="005743BD" w:rsidP="00E106FC">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2103B" w:rsidRPr="008C52A5">
        <w:rPr>
          <w:rFonts w:ascii="Times New Roman" w:hAnsi="Times New Roman" w:cs="Times New Roman"/>
          <w:sz w:val="24"/>
          <w:szCs w:val="24"/>
          <w:lang w:val="en-US"/>
        </w:rPr>
        <w:t>References from the reference list must be cited in the text in square brackets, e.g. [1] for a single</w:t>
      </w:r>
      <w:r w:rsidR="0032103B">
        <w:rPr>
          <w:rFonts w:ascii="Times New Roman" w:hAnsi="Times New Roman" w:cs="Times New Roman"/>
          <w:sz w:val="24"/>
          <w:szCs w:val="24"/>
          <w:lang w:val="en-US"/>
        </w:rPr>
        <w:t xml:space="preserve"> </w:t>
      </w:r>
      <w:r w:rsidR="0032103B" w:rsidRPr="008C52A5">
        <w:rPr>
          <w:rFonts w:ascii="Times New Roman" w:hAnsi="Times New Roman" w:cs="Times New Roman"/>
          <w:sz w:val="24"/>
          <w:szCs w:val="24"/>
          <w:lang w:val="en-US"/>
        </w:rPr>
        <w:t>citation or [1, 3] for multiple citations. In the reference list, the font should be 10 point Times italic</w:t>
      </w:r>
      <w:r w:rsidR="0032103B">
        <w:rPr>
          <w:rFonts w:ascii="Times New Roman" w:hAnsi="Times New Roman" w:cs="Times New Roman"/>
          <w:sz w:val="24"/>
          <w:szCs w:val="24"/>
          <w:lang w:val="en-US"/>
        </w:rPr>
        <w:t xml:space="preserve"> </w:t>
      </w:r>
      <w:r w:rsidR="0032103B" w:rsidRPr="008C52A5">
        <w:rPr>
          <w:rFonts w:ascii="Times New Roman" w:hAnsi="Times New Roman" w:cs="Times New Roman"/>
          <w:sz w:val="24"/>
          <w:szCs w:val="24"/>
          <w:lang w:val="en-US"/>
        </w:rPr>
        <w:t>or Times New Roman italic.</w:t>
      </w:r>
    </w:p>
    <w:p w14:paraId="192071B3" w14:textId="77777777" w:rsidR="0032103B" w:rsidRDefault="0032103B" w:rsidP="00DE50D0">
      <w:pPr>
        <w:spacing w:after="0"/>
        <w:jc w:val="both"/>
        <w:rPr>
          <w:rFonts w:ascii="Times New Roman" w:hAnsi="Times New Roman" w:cs="Times New Roman"/>
          <w:sz w:val="24"/>
          <w:szCs w:val="24"/>
          <w:lang w:val="en-US"/>
        </w:rPr>
      </w:pPr>
    </w:p>
    <w:p w14:paraId="0CB6A2B8" w14:textId="31286E19" w:rsidR="0032103B" w:rsidRPr="00E106FC" w:rsidRDefault="00E106FC" w:rsidP="00E106FC">
      <w:pPr>
        <w:pStyle w:val="ListParagraph"/>
        <w:numPr>
          <w:ilvl w:val="0"/>
          <w:numId w:val="4"/>
        </w:numPr>
        <w:spacing w:after="0"/>
        <w:rPr>
          <w:rFonts w:ascii="Times New Roman" w:hAnsi="Times New Roman" w:cs="Times New Roman"/>
          <w:b/>
          <w:bCs/>
          <w:sz w:val="24"/>
          <w:szCs w:val="24"/>
          <w:lang w:val="en-US"/>
        </w:rPr>
      </w:pPr>
      <w:r w:rsidRPr="00E106FC">
        <w:rPr>
          <w:rFonts w:ascii="Times New Roman" w:hAnsi="Times New Roman" w:cs="Times New Roman"/>
          <w:b/>
          <w:bCs/>
          <w:sz w:val="24"/>
          <w:szCs w:val="24"/>
          <w:lang w:val="en-US"/>
        </w:rPr>
        <w:t>References</w:t>
      </w:r>
    </w:p>
    <w:p w14:paraId="558D1348" w14:textId="77777777" w:rsidR="0032103B" w:rsidRPr="008C52A5" w:rsidRDefault="0032103B" w:rsidP="0032103B">
      <w:pPr>
        <w:spacing w:after="0"/>
        <w:rPr>
          <w:rFonts w:ascii="Times New Roman" w:hAnsi="Times New Roman" w:cs="Times New Roman"/>
          <w:i/>
          <w:iCs/>
          <w:sz w:val="24"/>
          <w:szCs w:val="24"/>
          <w:lang w:val="en-US"/>
        </w:rPr>
      </w:pPr>
      <w:r w:rsidRPr="008C52A5">
        <w:rPr>
          <w:rFonts w:ascii="Times New Roman" w:hAnsi="Times New Roman" w:cs="Times New Roman"/>
          <w:i/>
          <w:iCs/>
          <w:sz w:val="24"/>
          <w:szCs w:val="24"/>
          <w:lang w:val="en-US"/>
        </w:rPr>
        <w:t xml:space="preserve">[1] </w:t>
      </w:r>
      <w:r>
        <w:rPr>
          <w:rFonts w:ascii="Times New Roman" w:hAnsi="Times New Roman" w:cs="Times New Roman"/>
          <w:i/>
          <w:iCs/>
          <w:sz w:val="24"/>
          <w:szCs w:val="24"/>
          <w:lang w:val="en-US"/>
        </w:rPr>
        <w:t>Author</w:t>
      </w:r>
      <w:r w:rsidRPr="008C52A5">
        <w:rPr>
          <w:rFonts w:ascii="Times New Roman" w:hAnsi="Times New Roman" w:cs="Times New Roman"/>
          <w:i/>
          <w:iCs/>
          <w:sz w:val="24"/>
          <w:szCs w:val="24"/>
          <w:lang w:val="en-US"/>
        </w:rPr>
        <w:t xml:space="preserve">, </w:t>
      </w:r>
      <w:r>
        <w:rPr>
          <w:rFonts w:ascii="Times New Roman" w:hAnsi="Times New Roman" w:cs="Times New Roman"/>
          <w:i/>
          <w:iCs/>
          <w:sz w:val="24"/>
          <w:szCs w:val="24"/>
          <w:lang w:val="en-US"/>
        </w:rPr>
        <w:t>A</w:t>
      </w:r>
      <w:r w:rsidRPr="008C52A5">
        <w:rPr>
          <w:rFonts w:ascii="Times New Roman" w:hAnsi="Times New Roman" w:cs="Times New Roman"/>
          <w:i/>
          <w:iCs/>
          <w:sz w:val="24"/>
          <w:szCs w:val="24"/>
          <w:lang w:val="en-US"/>
        </w:rPr>
        <w:t xml:space="preserve">., </w:t>
      </w:r>
      <w:r>
        <w:rPr>
          <w:rFonts w:ascii="Times New Roman" w:hAnsi="Times New Roman" w:cs="Times New Roman"/>
          <w:i/>
          <w:iCs/>
          <w:sz w:val="24"/>
          <w:szCs w:val="24"/>
          <w:lang w:val="en-US"/>
        </w:rPr>
        <w:t>Author</w:t>
      </w:r>
      <w:r w:rsidRPr="008C52A5">
        <w:rPr>
          <w:rFonts w:ascii="Times New Roman" w:hAnsi="Times New Roman" w:cs="Times New Roman"/>
          <w:i/>
          <w:iCs/>
          <w:sz w:val="24"/>
          <w:szCs w:val="24"/>
          <w:lang w:val="en-US"/>
        </w:rPr>
        <w:t xml:space="preserve">, </w:t>
      </w:r>
      <w:r>
        <w:rPr>
          <w:rFonts w:ascii="Times New Roman" w:hAnsi="Times New Roman" w:cs="Times New Roman"/>
          <w:i/>
          <w:iCs/>
          <w:sz w:val="24"/>
          <w:szCs w:val="24"/>
          <w:lang w:val="en-US"/>
        </w:rPr>
        <w:t>B</w:t>
      </w:r>
      <w:r w:rsidRPr="008C52A5">
        <w:rPr>
          <w:rFonts w:ascii="Times New Roman" w:hAnsi="Times New Roman" w:cs="Times New Roman"/>
          <w:i/>
          <w:iCs/>
          <w:sz w:val="24"/>
          <w:szCs w:val="24"/>
          <w:lang w:val="en-US"/>
        </w:rPr>
        <w:t xml:space="preserve">., </w:t>
      </w:r>
      <w:r>
        <w:rPr>
          <w:rFonts w:ascii="Times New Roman" w:hAnsi="Times New Roman" w:cs="Times New Roman"/>
          <w:i/>
          <w:iCs/>
          <w:sz w:val="24"/>
          <w:szCs w:val="24"/>
          <w:lang w:val="en-US"/>
        </w:rPr>
        <w:t>‘</w:t>
      </w:r>
      <w:r w:rsidRPr="008C52A5">
        <w:rPr>
          <w:rFonts w:ascii="Times New Roman" w:hAnsi="Times New Roman" w:cs="Times New Roman"/>
          <w:i/>
          <w:iCs/>
          <w:sz w:val="24"/>
          <w:szCs w:val="24"/>
          <w:lang w:val="en-US"/>
        </w:rPr>
        <w:t>The title of the paper</w:t>
      </w:r>
      <w:r>
        <w:rPr>
          <w:rFonts w:ascii="Times New Roman" w:hAnsi="Times New Roman" w:cs="Times New Roman"/>
          <w:i/>
          <w:iCs/>
          <w:sz w:val="24"/>
          <w:szCs w:val="24"/>
          <w:lang w:val="en-US"/>
        </w:rPr>
        <w:t>’</w:t>
      </w:r>
      <w:r w:rsidRPr="008C52A5">
        <w:rPr>
          <w:rFonts w:ascii="Times New Roman" w:hAnsi="Times New Roman" w:cs="Times New Roman"/>
          <w:i/>
          <w:iCs/>
          <w:sz w:val="24"/>
          <w:szCs w:val="24"/>
          <w:lang w:val="en-US"/>
        </w:rPr>
        <w:t>, Journal Name, Vol, page(s) (year of publication).</w:t>
      </w:r>
    </w:p>
    <w:p w14:paraId="202991F7" w14:textId="77777777" w:rsidR="0032103B" w:rsidRPr="008C52A5" w:rsidRDefault="0032103B" w:rsidP="0032103B">
      <w:pPr>
        <w:spacing w:after="0"/>
        <w:rPr>
          <w:rFonts w:ascii="Times New Roman" w:hAnsi="Times New Roman" w:cs="Times New Roman"/>
          <w:i/>
          <w:iCs/>
          <w:sz w:val="24"/>
          <w:szCs w:val="24"/>
          <w:lang w:val="en-US"/>
        </w:rPr>
      </w:pPr>
      <w:r w:rsidRPr="008C52A5">
        <w:rPr>
          <w:rFonts w:ascii="Times New Roman" w:hAnsi="Times New Roman" w:cs="Times New Roman"/>
          <w:i/>
          <w:iCs/>
          <w:sz w:val="24"/>
          <w:szCs w:val="24"/>
          <w:lang w:val="en-US"/>
        </w:rPr>
        <w:t>[2] www.</w:t>
      </w:r>
      <w:r>
        <w:rPr>
          <w:rFonts w:ascii="Times New Roman" w:hAnsi="Times New Roman" w:cs="Times New Roman"/>
          <w:i/>
          <w:iCs/>
          <w:sz w:val="24"/>
          <w:szCs w:val="24"/>
          <w:lang w:val="en-US"/>
        </w:rPr>
        <w:t>website</w:t>
      </w:r>
      <w:r w:rsidRPr="008C52A5">
        <w:rPr>
          <w:rFonts w:ascii="Times New Roman" w:hAnsi="Times New Roman" w:cs="Times New Roman"/>
          <w:i/>
          <w:iCs/>
          <w:sz w:val="24"/>
          <w:szCs w:val="24"/>
          <w:lang w:val="en-US"/>
        </w:rPr>
        <w:t xml:space="preserve">.org, accessed: </w:t>
      </w:r>
      <w:r>
        <w:rPr>
          <w:rFonts w:ascii="Times New Roman" w:hAnsi="Times New Roman" w:cs="Times New Roman"/>
          <w:i/>
          <w:iCs/>
          <w:sz w:val="24"/>
          <w:szCs w:val="24"/>
          <w:lang w:val="en-US"/>
        </w:rPr>
        <w:t>Jan</w:t>
      </w:r>
      <w:r w:rsidRPr="008C52A5">
        <w:rPr>
          <w:rFonts w:ascii="Times New Roman" w:hAnsi="Times New Roman" w:cs="Times New Roman"/>
          <w:i/>
          <w:iCs/>
          <w:sz w:val="24"/>
          <w:szCs w:val="24"/>
          <w:lang w:val="en-US"/>
        </w:rPr>
        <w:t xml:space="preserve"> 4th 202</w:t>
      </w:r>
      <w:r>
        <w:rPr>
          <w:rFonts w:ascii="Times New Roman" w:hAnsi="Times New Roman" w:cs="Times New Roman"/>
          <w:i/>
          <w:iCs/>
          <w:sz w:val="24"/>
          <w:szCs w:val="24"/>
          <w:lang w:val="en-US"/>
        </w:rPr>
        <w:t>5</w:t>
      </w:r>
    </w:p>
    <w:p w14:paraId="75D17E47" w14:textId="77777777" w:rsidR="0032103B" w:rsidRPr="008C52A5" w:rsidRDefault="0032103B" w:rsidP="0032103B">
      <w:pPr>
        <w:spacing w:after="0"/>
        <w:rPr>
          <w:rFonts w:ascii="Times New Roman" w:hAnsi="Times New Roman" w:cs="Times New Roman"/>
          <w:i/>
          <w:iCs/>
          <w:sz w:val="24"/>
          <w:szCs w:val="24"/>
          <w:lang w:val="en-US"/>
        </w:rPr>
      </w:pPr>
      <w:r w:rsidRPr="008C52A5">
        <w:rPr>
          <w:rFonts w:ascii="Times New Roman" w:hAnsi="Times New Roman" w:cs="Times New Roman"/>
          <w:i/>
          <w:iCs/>
          <w:sz w:val="24"/>
          <w:szCs w:val="24"/>
          <w:lang w:val="en-US"/>
        </w:rPr>
        <w:t>[3]</w:t>
      </w:r>
      <w:r>
        <w:rPr>
          <w:rFonts w:ascii="Times New Roman" w:hAnsi="Times New Roman" w:cs="Times New Roman"/>
          <w:i/>
          <w:iCs/>
          <w:sz w:val="24"/>
          <w:szCs w:val="24"/>
          <w:lang w:val="en-US"/>
        </w:rPr>
        <w:t xml:space="preserve"> Author</w:t>
      </w:r>
      <w:r w:rsidRPr="008C52A5">
        <w:rPr>
          <w:rFonts w:ascii="Times New Roman" w:hAnsi="Times New Roman" w:cs="Times New Roman"/>
          <w:i/>
          <w:iCs/>
          <w:sz w:val="24"/>
          <w:szCs w:val="24"/>
          <w:lang w:val="en-US"/>
        </w:rPr>
        <w:t xml:space="preserve">, A., </w:t>
      </w:r>
      <w:r>
        <w:rPr>
          <w:rFonts w:ascii="Times New Roman" w:hAnsi="Times New Roman" w:cs="Times New Roman"/>
          <w:i/>
          <w:iCs/>
          <w:sz w:val="24"/>
          <w:szCs w:val="24"/>
          <w:lang w:val="en-US"/>
        </w:rPr>
        <w:t>Author</w:t>
      </w:r>
      <w:r w:rsidRPr="008C52A5">
        <w:rPr>
          <w:rFonts w:ascii="Times New Roman" w:hAnsi="Times New Roman" w:cs="Times New Roman"/>
          <w:i/>
          <w:iCs/>
          <w:sz w:val="24"/>
          <w:szCs w:val="24"/>
          <w:lang w:val="en-US"/>
        </w:rPr>
        <w:t xml:space="preserve">, </w:t>
      </w:r>
      <w:r>
        <w:rPr>
          <w:rFonts w:ascii="Times New Roman" w:hAnsi="Times New Roman" w:cs="Times New Roman"/>
          <w:i/>
          <w:iCs/>
          <w:sz w:val="24"/>
          <w:szCs w:val="24"/>
          <w:lang w:val="en-US"/>
        </w:rPr>
        <w:t>B</w:t>
      </w:r>
      <w:r w:rsidRPr="008C52A5">
        <w:rPr>
          <w:rFonts w:ascii="Times New Roman" w:hAnsi="Times New Roman" w:cs="Times New Roman"/>
          <w:i/>
          <w:iCs/>
          <w:sz w:val="24"/>
          <w:szCs w:val="24"/>
          <w:lang w:val="en-US"/>
        </w:rPr>
        <w:t xml:space="preserve">., and </w:t>
      </w:r>
      <w:r>
        <w:rPr>
          <w:rFonts w:ascii="Times New Roman" w:hAnsi="Times New Roman" w:cs="Times New Roman"/>
          <w:i/>
          <w:iCs/>
          <w:sz w:val="24"/>
          <w:szCs w:val="24"/>
          <w:lang w:val="en-US"/>
        </w:rPr>
        <w:t>Author</w:t>
      </w:r>
      <w:r w:rsidRPr="008C52A5">
        <w:rPr>
          <w:rFonts w:ascii="Times New Roman" w:hAnsi="Times New Roman" w:cs="Times New Roman"/>
          <w:i/>
          <w:iCs/>
          <w:sz w:val="24"/>
          <w:szCs w:val="24"/>
          <w:lang w:val="en-US"/>
        </w:rPr>
        <w:t xml:space="preserve">, </w:t>
      </w:r>
      <w:r>
        <w:rPr>
          <w:rFonts w:ascii="Times New Roman" w:hAnsi="Times New Roman" w:cs="Times New Roman"/>
          <w:i/>
          <w:iCs/>
          <w:sz w:val="24"/>
          <w:szCs w:val="24"/>
          <w:lang w:val="en-US"/>
        </w:rPr>
        <w:t>C</w:t>
      </w:r>
      <w:r w:rsidRPr="008C52A5">
        <w:rPr>
          <w:rFonts w:ascii="Times New Roman" w:hAnsi="Times New Roman" w:cs="Times New Roman"/>
          <w:i/>
          <w:iCs/>
          <w:sz w:val="24"/>
          <w:szCs w:val="24"/>
          <w:lang w:val="en-US"/>
        </w:rPr>
        <w:t xml:space="preserve">., </w:t>
      </w:r>
      <w:r>
        <w:rPr>
          <w:rFonts w:ascii="Times New Roman" w:hAnsi="Times New Roman" w:cs="Times New Roman"/>
          <w:i/>
          <w:iCs/>
          <w:sz w:val="24"/>
          <w:szCs w:val="24"/>
          <w:lang w:val="en-US"/>
        </w:rPr>
        <w:t>‘</w:t>
      </w:r>
      <w:r w:rsidRPr="008C52A5">
        <w:rPr>
          <w:rFonts w:ascii="Times New Roman" w:hAnsi="Times New Roman" w:cs="Times New Roman"/>
          <w:i/>
          <w:iCs/>
          <w:sz w:val="24"/>
          <w:szCs w:val="24"/>
          <w:lang w:val="en-US"/>
        </w:rPr>
        <w:t>The title of the paper</w:t>
      </w:r>
      <w:r>
        <w:rPr>
          <w:rFonts w:ascii="Times New Roman" w:hAnsi="Times New Roman" w:cs="Times New Roman"/>
          <w:i/>
          <w:iCs/>
          <w:sz w:val="24"/>
          <w:szCs w:val="24"/>
          <w:lang w:val="en-US"/>
        </w:rPr>
        <w:t>’</w:t>
      </w:r>
      <w:r w:rsidRPr="008C52A5">
        <w:rPr>
          <w:rFonts w:ascii="Times New Roman" w:hAnsi="Times New Roman" w:cs="Times New Roman"/>
          <w:i/>
          <w:iCs/>
          <w:sz w:val="24"/>
          <w:szCs w:val="24"/>
          <w:lang w:val="en-US"/>
        </w:rPr>
        <w:t xml:space="preserve"> in Proceedings of Conference</w:t>
      </w:r>
      <w:r>
        <w:rPr>
          <w:rFonts w:ascii="Times New Roman" w:hAnsi="Times New Roman" w:cs="Times New Roman"/>
          <w:i/>
          <w:iCs/>
          <w:sz w:val="24"/>
          <w:szCs w:val="24"/>
          <w:lang w:val="en-US"/>
        </w:rPr>
        <w:t xml:space="preserve"> </w:t>
      </w:r>
      <w:r w:rsidRPr="008C52A5">
        <w:rPr>
          <w:rFonts w:ascii="Times New Roman" w:hAnsi="Times New Roman" w:cs="Times New Roman"/>
          <w:i/>
          <w:iCs/>
          <w:sz w:val="24"/>
          <w:szCs w:val="24"/>
          <w:lang w:val="en-US"/>
        </w:rPr>
        <w:t>Title, conference location, conference date, page(s) (year of publication).</w:t>
      </w:r>
    </w:p>
    <w:p w14:paraId="00E669ED" w14:textId="77777777" w:rsidR="0032103B" w:rsidRPr="00414E06" w:rsidRDefault="0032103B" w:rsidP="0032103B">
      <w:pPr>
        <w:spacing w:after="0"/>
        <w:rPr>
          <w:rFonts w:ascii="Times New Roman" w:hAnsi="Times New Roman" w:cs="Times New Roman"/>
          <w:i/>
          <w:iCs/>
          <w:sz w:val="24"/>
          <w:szCs w:val="24"/>
          <w:lang w:val="en-US"/>
        </w:rPr>
      </w:pPr>
      <w:r w:rsidRPr="008C52A5">
        <w:rPr>
          <w:rFonts w:ascii="Times New Roman" w:hAnsi="Times New Roman" w:cs="Times New Roman"/>
          <w:i/>
          <w:iCs/>
          <w:sz w:val="24"/>
          <w:szCs w:val="24"/>
          <w:lang w:val="en-US"/>
        </w:rPr>
        <w:t xml:space="preserve">[4] </w:t>
      </w:r>
      <w:r>
        <w:rPr>
          <w:rFonts w:ascii="Times New Roman" w:hAnsi="Times New Roman" w:cs="Times New Roman"/>
          <w:i/>
          <w:iCs/>
          <w:sz w:val="24"/>
          <w:szCs w:val="24"/>
          <w:lang w:val="en-US"/>
        </w:rPr>
        <w:t>Author</w:t>
      </w:r>
      <w:r w:rsidRPr="008C52A5">
        <w:rPr>
          <w:rFonts w:ascii="Times New Roman" w:hAnsi="Times New Roman" w:cs="Times New Roman"/>
          <w:i/>
          <w:iCs/>
          <w:sz w:val="24"/>
          <w:szCs w:val="24"/>
          <w:lang w:val="en-US"/>
        </w:rPr>
        <w:t xml:space="preserve">, A., </w:t>
      </w:r>
      <w:r>
        <w:rPr>
          <w:rFonts w:ascii="Times New Roman" w:hAnsi="Times New Roman" w:cs="Times New Roman"/>
          <w:i/>
          <w:iCs/>
          <w:sz w:val="24"/>
          <w:szCs w:val="24"/>
          <w:lang w:val="en-US"/>
        </w:rPr>
        <w:t>Author</w:t>
      </w:r>
      <w:r w:rsidRPr="008C52A5">
        <w:rPr>
          <w:rFonts w:ascii="Times New Roman" w:hAnsi="Times New Roman" w:cs="Times New Roman"/>
          <w:i/>
          <w:iCs/>
          <w:sz w:val="24"/>
          <w:szCs w:val="24"/>
          <w:lang w:val="en-US"/>
        </w:rPr>
        <w:t xml:space="preserve">, </w:t>
      </w:r>
      <w:r>
        <w:rPr>
          <w:rFonts w:ascii="Times New Roman" w:hAnsi="Times New Roman" w:cs="Times New Roman"/>
          <w:i/>
          <w:iCs/>
          <w:sz w:val="24"/>
          <w:szCs w:val="24"/>
          <w:lang w:val="en-US"/>
        </w:rPr>
        <w:t>B</w:t>
      </w:r>
      <w:r w:rsidRPr="008C52A5">
        <w:rPr>
          <w:rFonts w:ascii="Times New Roman" w:hAnsi="Times New Roman" w:cs="Times New Roman"/>
          <w:i/>
          <w:iCs/>
          <w:sz w:val="24"/>
          <w:szCs w:val="24"/>
          <w:lang w:val="en-US"/>
        </w:rPr>
        <w:t xml:space="preserve">., and </w:t>
      </w:r>
      <w:r>
        <w:rPr>
          <w:rFonts w:ascii="Times New Roman" w:hAnsi="Times New Roman" w:cs="Times New Roman"/>
          <w:i/>
          <w:iCs/>
          <w:sz w:val="24"/>
          <w:szCs w:val="24"/>
          <w:lang w:val="en-US"/>
        </w:rPr>
        <w:t>Author</w:t>
      </w:r>
      <w:r w:rsidRPr="008C52A5">
        <w:rPr>
          <w:rFonts w:ascii="Times New Roman" w:hAnsi="Times New Roman" w:cs="Times New Roman"/>
          <w:i/>
          <w:iCs/>
          <w:sz w:val="24"/>
          <w:szCs w:val="24"/>
          <w:lang w:val="en-US"/>
        </w:rPr>
        <w:t xml:space="preserve">, </w:t>
      </w:r>
      <w:r>
        <w:rPr>
          <w:rFonts w:ascii="Times New Roman" w:hAnsi="Times New Roman" w:cs="Times New Roman"/>
          <w:i/>
          <w:iCs/>
          <w:sz w:val="24"/>
          <w:szCs w:val="24"/>
          <w:lang w:val="en-US"/>
        </w:rPr>
        <w:t>C</w:t>
      </w:r>
      <w:r w:rsidRPr="008C52A5">
        <w:rPr>
          <w:rFonts w:ascii="Times New Roman" w:hAnsi="Times New Roman" w:cs="Times New Roman"/>
          <w:i/>
          <w:iCs/>
          <w:sz w:val="24"/>
          <w:szCs w:val="24"/>
          <w:lang w:val="en-US"/>
        </w:rPr>
        <w:t>., Book Title, Publisher, City (year of publication)</w:t>
      </w:r>
    </w:p>
    <w:p w14:paraId="3FC9D481" w14:textId="77777777" w:rsidR="0022346D" w:rsidRDefault="0022346D"/>
    <w:sectPr w:rsidR="0022346D" w:rsidSect="0032103B">
      <w:headerReference w:type="default" r:id="rId8"/>
      <w:pgSz w:w="11906" w:h="16838"/>
      <w:pgMar w:top="1985" w:right="1701"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3DA3D" w14:textId="77777777" w:rsidR="00941FB5" w:rsidRDefault="00941FB5">
      <w:pPr>
        <w:spacing w:after="0" w:line="240" w:lineRule="auto"/>
      </w:pPr>
      <w:r>
        <w:separator/>
      </w:r>
    </w:p>
  </w:endnote>
  <w:endnote w:type="continuationSeparator" w:id="0">
    <w:p w14:paraId="147F0CCC" w14:textId="77777777" w:rsidR="00941FB5" w:rsidRDefault="00941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0839D" w14:textId="77777777" w:rsidR="00941FB5" w:rsidRDefault="00941FB5">
      <w:pPr>
        <w:spacing w:after="0" w:line="240" w:lineRule="auto"/>
      </w:pPr>
      <w:r>
        <w:separator/>
      </w:r>
    </w:p>
  </w:footnote>
  <w:footnote w:type="continuationSeparator" w:id="0">
    <w:p w14:paraId="27B46DD4" w14:textId="77777777" w:rsidR="00941FB5" w:rsidRDefault="00941F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D40E2" w14:textId="77777777" w:rsidR="001E3A15" w:rsidRPr="00B75B18" w:rsidRDefault="00000000" w:rsidP="004C249A">
    <w:pPr>
      <w:spacing w:after="0"/>
      <w:ind w:right="-472"/>
      <w:jc w:val="center"/>
      <w:rPr>
        <w:rFonts w:ascii="Times New Roman" w:hAnsi="Times New Roman" w:cs="Times New Roman"/>
        <w:i/>
        <w:iCs/>
        <w:sz w:val="24"/>
        <w:szCs w:val="24"/>
      </w:rPr>
    </w:pPr>
    <w:r w:rsidRPr="00B75B18">
      <w:rPr>
        <w:rFonts w:ascii="Times New Roman" w:hAnsi="Times New Roman" w:cs="Times New Roman"/>
        <w:noProof/>
      </w:rPr>
      <w:drawing>
        <wp:anchor distT="0" distB="0" distL="114300" distR="114300" simplePos="0" relativeHeight="251660288" behindDoc="0" locked="0" layoutInCell="1" allowOverlap="1" wp14:anchorId="343E1E11" wp14:editId="4E142EA4">
          <wp:simplePos x="0" y="0"/>
          <wp:positionH relativeFrom="column">
            <wp:posOffset>-266700</wp:posOffset>
          </wp:positionH>
          <wp:positionV relativeFrom="paragraph">
            <wp:posOffset>-381000</wp:posOffset>
          </wp:positionV>
          <wp:extent cx="1090505" cy="731520"/>
          <wp:effectExtent l="0" t="0" r="0" b="0"/>
          <wp:wrapNone/>
          <wp:docPr id="1100524080" name="Picture 4" descr="8th GeoProc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8th GeoProc 20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505" cy="731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75B18">
      <w:rPr>
        <w:rFonts w:ascii="Times New Roman" w:hAnsi="Times New Roman" w:cs="Times New Roman"/>
        <w:i/>
        <w:iCs/>
        <w:noProof/>
        <w:sz w:val="26"/>
        <w:szCs w:val="26"/>
      </w:rPr>
      <mc:AlternateContent>
        <mc:Choice Requires="wps">
          <w:drawing>
            <wp:anchor distT="0" distB="0" distL="114300" distR="114300" simplePos="0" relativeHeight="251659264" behindDoc="0" locked="0" layoutInCell="1" allowOverlap="1" wp14:anchorId="774E39D1" wp14:editId="0F0D0AE1">
              <wp:simplePos x="0" y="0"/>
              <wp:positionH relativeFrom="column">
                <wp:posOffset>-228600</wp:posOffset>
              </wp:positionH>
              <wp:positionV relativeFrom="paragraph">
                <wp:posOffset>398145</wp:posOffset>
              </wp:positionV>
              <wp:extent cx="6324600" cy="0"/>
              <wp:effectExtent l="0" t="0" r="0" b="0"/>
              <wp:wrapNone/>
              <wp:docPr id="494739379" name="Straight Connector 1"/>
              <wp:cNvGraphicFramePr/>
              <a:graphic xmlns:a="http://schemas.openxmlformats.org/drawingml/2006/main">
                <a:graphicData uri="http://schemas.microsoft.com/office/word/2010/wordprocessingShape">
                  <wps:wsp>
                    <wps:cNvCnPr/>
                    <wps:spPr>
                      <a:xfrm>
                        <a:off x="0" y="0"/>
                        <a:ext cx="6324600" cy="0"/>
                      </a:xfrm>
                      <a:prstGeom prst="line">
                        <a:avLst/>
                      </a:prstGeom>
                      <a:ln>
                        <a:solidFill>
                          <a:schemeClr val="tx1"/>
                        </a:solidFill>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4BAD07E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pt,31.35pt" to="480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" strokecolor="black [3213]" strokeweight="1.5pt">
              <v:stroke joinstyle="miter"/>
            </v:line>
          </w:pict>
        </mc:Fallback>
      </mc:AlternateContent>
    </w:r>
    <w:r w:rsidRPr="00B75B18">
      <w:rPr>
        <w:rFonts w:ascii="Times New Roman" w:hAnsi="Times New Roman" w:cs="Times New Roman"/>
        <w:i/>
        <w:iCs/>
        <w:sz w:val="24"/>
        <w:szCs w:val="24"/>
      </w:rPr>
      <w:t>8</w:t>
    </w:r>
    <w:r w:rsidRPr="00B75B18">
      <w:rPr>
        <w:rFonts w:ascii="Times New Roman" w:hAnsi="Times New Roman" w:cs="Times New Roman"/>
        <w:i/>
        <w:iCs/>
        <w:sz w:val="24"/>
        <w:szCs w:val="24"/>
        <w:vertAlign w:val="superscript"/>
      </w:rPr>
      <w:t>th</w:t>
    </w:r>
    <w:r>
      <w:rPr>
        <w:rFonts w:ascii="Times New Roman" w:hAnsi="Times New Roman" w:cs="Times New Roman"/>
        <w:i/>
        <w:iCs/>
        <w:sz w:val="24"/>
        <w:szCs w:val="24"/>
      </w:rPr>
      <w:t xml:space="preserve"> </w:t>
    </w:r>
    <w:r w:rsidRPr="00B75B18">
      <w:rPr>
        <w:rFonts w:ascii="Times New Roman" w:hAnsi="Times New Roman" w:cs="Times New Roman"/>
        <w:i/>
        <w:iCs/>
        <w:sz w:val="24"/>
        <w:szCs w:val="24"/>
      </w:rPr>
      <w:t xml:space="preserve">International Conference on Coupled THMC Processes: </w:t>
    </w:r>
  </w:p>
  <w:p w14:paraId="338ED5B3" w14:textId="77777777" w:rsidR="001E3A15" w:rsidRPr="00B75B18" w:rsidRDefault="00000000" w:rsidP="004C249A">
    <w:pPr>
      <w:spacing w:after="0"/>
      <w:ind w:right="-472"/>
      <w:jc w:val="center"/>
      <w:rPr>
        <w:rFonts w:ascii="Times New Roman" w:hAnsi="Times New Roman" w:cs="Times New Roman"/>
        <w:i/>
        <w:iCs/>
        <w:sz w:val="24"/>
        <w:szCs w:val="24"/>
      </w:rPr>
    </w:pPr>
    <w:r w:rsidRPr="00B75B18">
      <w:rPr>
        <w:rFonts w:ascii="Times New Roman" w:hAnsi="Times New Roman" w:cs="Times New Roman"/>
        <w:i/>
        <w:iCs/>
        <w:sz w:val="24"/>
        <w:szCs w:val="24"/>
      </w:rPr>
      <w:t>Geomechanics for Energy and Environmental Applications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26B8A"/>
    <w:multiLevelType w:val="hybridMultilevel"/>
    <w:tmpl w:val="C4EC0D6E"/>
    <w:lvl w:ilvl="0" w:tplc="3314EFFC">
      <w:start w:val="1"/>
      <w:numFmt w:val="lowerRoman"/>
      <w:lvlText w:val="(%1)"/>
      <w:lvlJc w:val="left"/>
      <w:pPr>
        <w:tabs>
          <w:tab w:val="num" w:pos="835"/>
        </w:tabs>
        <w:ind w:left="547" w:hanging="432"/>
      </w:pPr>
      <w:rPr>
        <w:rFonts w:ascii="Arial" w:hAnsi="Arial" w:hint="default"/>
        <w:b/>
        <w:i w:val="0"/>
        <w:sz w:val="16"/>
      </w:rPr>
    </w:lvl>
    <w:lvl w:ilvl="1" w:tplc="279A81C2">
      <w:start w:val="1"/>
      <w:numFmt w:val="lowerLetter"/>
      <w:lvlText w:val="(%2)"/>
      <w:lvlJc w:val="left"/>
      <w:pPr>
        <w:tabs>
          <w:tab w:val="num" w:pos="907"/>
        </w:tabs>
        <w:ind w:left="907" w:hanging="360"/>
      </w:pPr>
      <w:rPr>
        <w:rFonts w:hint="default"/>
      </w:rPr>
    </w:lvl>
    <w:lvl w:ilvl="2" w:tplc="7EE6DFC0" w:tentative="1">
      <w:start w:val="1"/>
      <w:numFmt w:val="lowerRoman"/>
      <w:lvlText w:val="%3."/>
      <w:lvlJc w:val="right"/>
      <w:pPr>
        <w:tabs>
          <w:tab w:val="num" w:pos="2160"/>
        </w:tabs>
        <w:ind w:left="2160" w:hanging="180"/>
      </w:pPr>
    </w:lvl>
    <w:lvl w:ilvl="3" w:tplc="720EFE3A" w:tentative="1">
      <w:start w:val="1"/>
      <w:numFmt w:val="decimal"/>
      <w:lvlText w:val="%4."/>
      <w:lvlJc w:val="left"/>
      <w:pPr>
        <w:tabs>
          <w:tab w:val="num" w:pos="2880"/>
        </w:tabs>
        <w:ind w:left="2880" w:hanging="360"/>
      </w:pPr>
    </w:lvl>
    <w:lvl w:ilvl="4" w:tplc="BF8609D6" w:tentative="1">
      <w:start w:val="1"/>
      <w:numFmt w:val="lowerLetter"/>
      <w:lvlText w:val="%5."/>
      <w:lvlJc w:val="left"/>
      <w:pPr>
        <w:tabs>
          <w:tab w:val="num" w:pos="3600"/>
        </w:tabs>
        <w:ind w:left="3600" w:hanging="360"/>
      </w:pPr>
    </w:lvl>
    <w:lvl w:ilvl="5" w:tplc="BAAA9C52" w:tentative="1">
      <w:start w:val="1"/>
      <w:numFmt w:val="lowerRoman"/>
      <w:lvlText w:val="%6."/>
      <w:lvlJc w:val="right"/>
      <w:pPr>
        <w:tabs>
          <w:tab w:val="num" w:pos="4320"/>
        </w:tabs>
        <w:ind w:left="4320" w:hanging="180"/>
      </w:pPr>
    </w:lvl>
    <w:lvl w:ilvl="6" w:tplc="8B0A7B84" w:tentative="1">
      <w:start w:val="1"/>
      <w:numFmt w:val="decimal"/>
      <w:lvlText w:val="%7."/>
      <w:lvlJc w:val="left"/>
      <w:pPr>
        <w:tabs>
          <w:tab w:val="num" w:pos="5040"/>
        </w:tabs>
        <w:ind w:left="5040" w:hanging="360"/>
      </w:pPr>
    </w:lvl>
    <w:lvl w:ilvl="7" w:tplc="D34CC5CE" w:tentative="1">
      <w:start w:val="1"/>
      <w:numFmt w:val="lowerLetter"/>
      <w:lvlText w:val="%8."/>
      <w:lvlJc w:val="left"/>
      <w:pPr>
        <w:tabs>
          <w:tab w:val="num" w:pos="5760"/>
        </w:tabs>
        <w:ind w:left="5760" w:hanging="360"/>
      </w:pPr>
    </w:lvl>
    <w:lvl w:ilvl="8" w:tplc="F266BC82" w:tentative="1">
      <w:start w:val="1"/>
      <w:numFmt w:val="lowerRoman"/>
      <w:lvlText w:val="%9."/>
      <w:lvlJc w:val="right"/>
      <w:pPr>
        <w:tabs>
          <w:tab w:val="num" w:pos="6480"/>
        </w:tabs>
        <w:ind w:left="6480" w:hanging="180"/>
      </w:pPr>
    </w:lvl>
  </w:abstractNum>
  <w:abstractNum w:abstractNumId="1" w15:restartNumberingAfterBreak="0">
    <w:nsid w:val="2A081D74"/>
    <w:multiLevelType w:val="multilevel"/>
    <w:tmpl w:val="03729D4A"/>
    <w:lvl w:ilvl="0">
      <w:start w:val="1"/>
      <w:numFmt w:val="decimal"/>
      <w:lvlText w:val="%1."/>
      <w:lvlJc w:val="left"/>
      <w:pPr>
        <w:ind w:left="36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2" w15:restartNumberingAfterBreak="0">
    <w:nsid w:val="60AE2E5A"/>
    <w:multiLevelType w:val="hybridMultilevel"/>
    <w:tmpl w:val="DCEAB6A4"/>
    <w:lvl w:ilvl="0" w:tplc="0DC0F6D8">
      <w:start w:val="1"/>
      <w:numFmt w:val="bullet"/>
      <w:lvlText w:val=""/>
      <w:lvlJc w:val="left"/>
      <w:pPr>
        <w:tabs>
          <w:tab w:val="num" w:pos="547"/>
        </w:tabs>
        <w:ind w:left="547" w:hanging="432"/>
      </w:pPr>
      <w:rPr>
        <w:rFonts w:ascii="Symbol" w:hAnsi="Symbol" w:hint="default"/>
        <w:sz w:val="24"/>
      </w:rPr>
    </w:lvl>
    <w:lvl w:ilvl="1" w:tplc="3F6C9716">
      <w:start w:val="1"/>
      <w:numFmt w:val="decimal"/>
      <w:lvlText w:val="%2."/>
      <w:lvlJc w:val="left"/>
      <w:pPr>
        <w:tabs>
          <w:tab w:val="num" w:pos="547"/>
        </w:tabs>
        <w:ind w:left="547" w:hanging="432"/>
      </w:pPr>
      <w:rPr>
        <w:rFonts w:hint="default"/>
      </w:rPr>
    </w:lvl>
    <w:lvl w:ilvl="2" w:tplc="A7F0303C">
      <w:start w:val="1"/>
      <w:numFmt w:val="bullet"/>
      <w:lvlText w:val=""/>
      <w:lvlJc w:val="left"/>
      <w:pPr>
        <w:tabs>
          <w:tab w:val="num" w:pos="2160"/>
        </w:tabs>
        <w:ind w:left="2160" w:hanging="360"/>
      </w:pPr>
      <w:rPr>
        <w:rFonts w:ascii="Wingdings" w:hAnsi="Wingdings" w:hint="default"/>
      </w:rPr>
    </w:lvl>
    <w:lvl w:ilvl="3" w:tplc="C8480950" w:tentative="1">
      <w:start w:val="1"/>
      <w:numFmt w:val="bullet"/>
      <w:lvlText w:val=""/>
      <w:lvlJc w:val="left"/>
      <w:pPr>
        <w:tabs>
          <w:tab w:val="num" w:pos="2880"/>
        </w:tabs>
        <w:ind w:left="2880" w:hanging="360"/>
      </w:pPr>
      <w:rPr>
        <w:rFonts w:ascii="Symbol" w:hAnsi="Symbol" w:hint="default"/>
      </w:rPr>
    </w:lvl>
    <w:lvl w:ilvl="4" w:tplc="7F66FB28" w:tentative="1">
      <w:start w:val="1"/>
      <w:numFmt w:val="bullet"/>
      <w:lvlText w:val="o"/>
      <w:lvlJc w:val="left"/>
      <w:pPr>
        <w:tabs>
          <w:tab w:val="num" w:pos="3600"/>
        </w:tabs>
        <w:ind w:left="3600" w:hanging="360"/>
      </w:pPr>
      <w:rPr>
        <w:rFonts w:ascii="Courier New" w:hAnsi="Courier New" w:hint="default"/>
      </w:rPr>
    </w:lvl>
    <w:lvl w:ilvl="5" w:tplc="E71E1C00" w:tentative="1">
      <w:start w:val="1"/>
      <w:numFmt w:val="bullet"/>
      <w:lvlText w:val=""/>
      <w:lvlJc w:val="left"/>
      <w:pPr>
        <w:tabs>
          <w:tab w:val="num" w:pos="4320"/>
        </w:tabs>
        <w:ind w:left="4320" w:hanging="360"/>
      </w:pPr>
      <w:rPr>
        <w:rFonts w:ascii="Wingdings" w:hAnsi="Wingdings" w:hint="default"/>
      </w:rPr>
    </w:lvl>
    <w:lvl w:ilvl="6" w:tplc="8474CCE2" w:tentative="1">
      <w:start w:val="1"/>
      <w:numFmt w:val="bullet"/>
      <w:lvlText w:val=""/>
      <w:lvlJc w:val="left"/>
      <w:pPr>
        <w:tabs>
          <w:tab w:val="num" w:pos="5040"/>
        </w:tabs>
        <w:ind w:left="5040" w:hanging="360"/>
      </w:pPr>
      <w:rPr>
        <w:rFonts w:ascii="Symbol" w:hAnsi="Symbol" w:hint="default"/>
      </w:rPr>
    </w:lvl>
    <w:lvl w:ilvl="7" w:tplc="9FFE7000" w:tentative="1">
      <w:start w:val="1"/>
      <w:numFmt w:val="bullet"/>
      <w:lvlText w:val="o"/>
      <w:lvlJc w:val="left"/>
      <w:pPr>
        <w:tabs>
          <w:tab w:val="num" w:pos="5760"/>
        </w:tabs>
        <w:ind w:left="5760" w:hanging="360"/>
      </w:pPr>
      <w:rPr>
        <w:rFonts w:ascii="Courier New" w:hAnsi="Courier New" w:hint="default"/>
      </w:rPr>
    </w:lvl>
    <w:lvl w:ilvl="8" w:tplc="48DA36B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E3C4931"/>
    <w:multiLevelType w:val="hybridMultilevel"/>
    <w:tmpl w:val="590A4FFE"/>
    <w:lvl w:ilvl="0" w:tplc="EAE85210">
      <w:start w:val="1"/>
      <w:numFmt w:val="bullet"/>
      <w:lvlText w:val=""/>
      <w:lvlJc w:val="left"/>
      <w:pPr>
        <w:tabs>
          <w:tab w:val="num" w:pos="547"/>
        </w:tabs>
        <w:ind w:left="547" w:hanging="432"/>
      </w:pPr>
      <w:rPr>
        <w:rFonts w:ascii="Symbol" w:hAnsi="Symbol" w:hint="default"/>
        <w:sz w:val="24"/>
      </w:rPr>
    </w:lvl>
    <w:lvl w:ilvl="1" w:tplc="C52E1D4E" w:tentative="1">
      <w:start w:val="1"/>
      <w:numFmt w:val="bullet"/>
      <w:lvlText w:val="o"/>
      <w:lvlJc w:val="left"/>
      <w:pPr>
        <w:tabs>
          <w:tab w:val="num" w:pos="1440"/>
        </w:tabs>
        <w:ind w:left="1440" w:hanging="360"/>
      </w:pPr>
      <w:rPr>
        <w:rFonts w:ascii="Courier New" w:hAnsi="Courier New" w:hint="default"/>
      </w:rPr>
    </w:lvl>
    <w:lvl w:ilvl="2" w:tplc="AABA1A6C" w:tentative="1">
      <w:start w:val="1"/>
      <w:numFmt w:val="bullet"/>
      <w:lvlText w:val=""/>
      <w:lvlJc w:val="left"/>
      <w:pPr>
        <w:tabs>
          <w:tab w:val="num" w:pos="2160"/>
        </w:tabs>
        <w:ind w:left="2160" w:hanging="360"/>
      </w:pPr>
      <w:rPr>
        <w:rFonts w:ascii="Wingdings" w:hAnsi="Wingdings" w:hint="default"/>
      </w:rPr>
    </w:lvl>
    <w:lvl w:ilvl="3" w:tplc="13642B4C" w:tentative="1">
      <w:start w:val="1"/>
      <w:numFmt w:val="bullet"/>
      <w:lvlText w:val=""/>
      <w:lvlJc w:val="left"/>
      <w:pPr>
        <w:tabs>
          <w:tab w:val="num" w:pos="2880"/>
        </w:tabs>
        <w:ind w:left="2880" w:hanging="360"/>
      </w:pPr>
      <w:rPr>
        <w:rFonts w:ascii="Symbol" w:hAnsi="Symbol" w:hint="default"/>
      </w:rPr>
    </w:lvl>
    <w:lvl w:ilvl="4" w:tplc="5DE813EC" w:tentative="1">
      <w:start w:val="1"/>
      <w:numFmt w:val="bullet"/>
      <w:lvlText w:val="o"/>
      <w:lvlJc w:val="left"/>
      <w:pPr>
        <w:tabs>
          <w:tab w:val="num" w:pos="3600"/>
        </w:tabs>
        <w:ind w:left="3600" w:hanging="360"/>
      </w:pPr>
      <w:rPr>
        <w:rFonts w:ascii="Courier New" w:hAnsi="Courier New" w:hint="default"/>
      </w:rPr>
    </w:lvl>
    <w:lvl w:ilvl="5" w:tplc="818AEB86" w:tentative="1">
      <w:start w:val="1"/>
      <w:numFmt w:val="bullet"/>
      <w:lvlText w:val=""/>
      <w:lvlJc w:val="left"/>
      <w:pPr>
        <w:tabs>
          <w:tab w:val="num" w:pos="4320"/>
        </w:tabs>
        <w:ind w:left="4320" w:hanging="360"/>
      </w:pPr>
      <w:rPr>
        <w:rFonts w:ascii="Wingdings" w:hAnsi="Wingdings" w:hint="default"/>
      </w:rPr>
    </w:lvl>
    <w:lvl w:ilvl="6" w:tplc="0A40A946" w:tentative="1">
      <w:start w:val="1"/>
      <w:numFmt w:val="bullet"/>
      <w:lvlText w:val=""/>
      <w:lvlJc w:val="left"/>
      <w:pPr>
        <w:tabs>
          <w:tab w:val="num" w:pos="5040"/>
        </w:tabs>
        <w:ind w:left="5040" w:hanging="360"/>
      </w:pPr>
      <w:rPr>
        <w:rFonts w:ascii="Symbol" w:hAnsi="Symbol" w:hint="default"/>
      </w:rPr>
    </w:lvl>
    <w:lvl w:ilvl="7" w:tplc="62F02042" w:tentative="1">
      <w:start w:val="1"/>
      <w:numFmt w:val="bullet"/>
      <w:lvlText w:val="o"/>
      <w:lvlJc w:val="left"/>
      <w:pPr>
        <w:tabs>
          <w:tab w:val="num" w:pos="5760"/>
        </w:tabs>
        <w:ind w:left="5760" w:hanging="360"/>
      </w:pPr>
      <w:rPr>
        <w:rFonts w:ascii="Courier New" w:hAnsi="Courier New" w:hint="default"/>
      </w:rPr>
    </w:lvl>
    <w:lvl w:ilvl="8" w:tplc="E8A47F6E" w:tentative="1">
      <w:start w:val="1"/>
      <w:numFmt w:val="bullet"/>
      <w:lvlText w:val=""/>
      <w:lvlJc w:val="left"/>
      <w:pPr>
        <w:tabs>
          <w:tab w:val="num" w:pos="6480"/>
        </w:tabs>
        <w:ind w:left="6480" w:hanging="360"/>
      </w:pPr>
      <w:rPr>
        <w:rFonts w:ascii="Wingdings" w:hAnsi="Wingdings" w:hint="default"/>
      </w:rPr>
    </w:lvl>
  </w:abstractNum>
  <w:num w:numId="1" w16cid:durableId="1614701207">
    <w:abstractNumId w:val="2"/>
  </w:num>
  <w:num w:numId="2" w16cid:durableId="1049836909">
    <w:abstractNumId w:val="0"/>
  </w:num>
  <w:num w:numId="3" w16cid:durableId="217909990">
    <w:abstractNumId w:val="3"/>
  </w:num>
  <w:num w:numId="4" w16cid:durableId="1617564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03B"/>
    <w:rsid w:val="001E3A15"/>
    <w:rsid w:val="0022346D"/>
    <w:rsid w:val="0032103B"/>
    <w:rsid w:val="0033737B"/>
    <w:rsid w:val="004609F9"/>
    <w:rsid w:val="004957D9"/>
    <w:rsid w:val="004B3BA7"/>
    <w:rsid w:val="005743BD"/>
    <w:rsid w:val="0058002C"/>
    <w:rsid w:val="005817AC"/>
    <w:rsid w:val="00613752"/>
    <w:rsid w:val="0065598E"/>
    <w:rsid w:val="00664F68"/>
    <w:rsid w:val="00764CA4"/>
    <w:rsid w:val="007A6BD4"/>
    <w:rsid w:val="007C4568"/>
    <w:rsid w:val="007D3A30"/>
    <w:rsid w:val="008073BD"/>
    <w:rsid w:val="00832A8A"/>
    <w:rsid w:val="008F6BED"/>
    <w:rsid w:val="00941FB5"/>
    <w:rsid w:val="009705CB"/>
    <w:rsid w:val="009D2D2C"/>
    <w:rsid w:val="009E1646"/>
    <w:rsid w:val="009F1C5C"/>
    <w:rsid w:val="00A21744"/>
    <w:rsid w:val="00A778B7"/>
    <w:rsid w:val="00B4214F"/>
    <w:rsid w:val="00B510E6"/>
    <w:rsid w:val="00B63F6E"/>
    <w:rsid w:val="00CC4E53"/>
    <w:rsid w:val="00DE50D0"/>
    <w:rsid w:val="00E106FC"/>
    <w:rsid w:val="00E430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944E2"/>
  <w15:chartTrackingRefBased/>
  <w15:docId w15:val="{C861A9AD-77E9-7F48-AF67-7EF6FE5D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03B"/>
    <w:pPr>
      <w:spacing w:after="160" w:line="259" w:lineRule="auto"/>
    </w:pPr>
    <w:rPr>
      <w:sz w:val="22"/>
      <w:szCs w:val="22"/>
    </w:rPr>
  </w:style>
  <w:style w:type="paragraph" w:styleId="Heading1">
    <w:name w:val="heading 1"/>
    <w:basedOn w:val="Normal"/>
    <w:next w:val="Normal"/>
    <w:link w:val="Heading1Char"/>
    <w:uiPriority w:val="9"/>
    <w:qFormat/>
    <w:rsid w:val="003210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10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10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10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10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103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103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103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103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0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10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10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10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10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10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10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10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103B"/>
    <w:rPr>
      <w:rFonts w:eastAsiaTheme="majorEastAsia" w:cstheme="majorBidi"/>
      <w:color w:val="272727" w:themeColor="text1" w:themeTint="D8"/>
    </w:rPr>
  </w:style>
  <w:style w:type="paragraph" w:styleId="Title">
    <w:name w:val="Title"/>
    <w:basedOn w:val="Normal"/>
    <w:next w:val="Normal"/>
    <w:link w:val="TitleChar"/>
    <w:uiPriority w:val="10"/>
    <w:qFormat/>
    <w:rsid w:val="0032103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10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10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10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103B"/>
    <w:pPr>
      <w:spacing w:before="160"/>
      <w:jc w:val="center"/>
    </w:pPr>
    <w:rPr>
      <w:i/>
      <w:iCs/>
      <w:color w:val="404040" w:themeColor="text1" w:themeTint="BF"/>
    </w:rPr>
  </w:style>
  <w:style w:type="character" w:customStyle="1" w:styleId="QuoteChar">
    <w:name w:val="Quote Char"/>
    <w:basedOn w:val="DefaultParagraphFont"/>
    <w:link w:val="Quote"/>
    <w:uiPriority w:val="29"/>
    <w:rsid w:val="0032103B"/>
    <w:rPr>
      <w:i/>
      <w:iCs/>
      <w:color w:val="404040" w:themeColor="text1" w:themeTint="BF"/>
    </w:rPr>
  </w:style>
  <w:style w:type="paragraph" w:styleId="ListParagraph">
    <w:name w:val="List Paragraph"/>
    <w:basedOn w:val="Normal"/>
    <w:uiPriority w:val="34"/>
    <w:qFormat/>
    <w:rsid w:val="0032103B"/>
    <w:pPr>
      <w:ind w:left="720"/>
      <w:contextualSpacing/>
    </w:pPr>
  </w:style>
  <w:style w:type="character" w:styleId="IntenseEmphasis">
    <w:name w:val="Intense Emphasis"/>
    <w:basedOn w:val="DefaultParagraphFont"/>
    <w:uiPriority w:val="21"/>
    <w:qFormat/>
    <w:rsid w:val="0032103B"/>
    <w:rPr>
      <w:i/>
      <w:iCs/>
      <w:color w:val="0F4761" w:themeColor="accent1" w:themeShade="BF"/>
    </w:rPr>
  </w:style>
  <w:style w:type="paragraph" w:styleId="IntenseQuote">
    <w:name w:val="Intense Quote"/>
    <w:basedOn w:val="Normal"/>
    <w:next w:val="Normal"/>
    <w:link w:val="IntenseQuoteChar"/>
    <w:uiPriority w:val="30"/>
    <w:qFormat/>
    <w:rsid w:val="003210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103B"/>
    <w:rPr>
      <w:i/>
      <w:iCs/>
      <w:color w:val="0F4761" w:themeColor="accent1" w:themeShade="BF"/>
    </w:rPr>
  </w:style>
  <w:style w:type="character" w:styleId="IntenseReference">
    <w:name w:val="Intense Reference"/>
    <w:basedOn w:val="DefaultParagraphFont"/>
    <w:uiPriority w:val="32"/>
    <w:qFormat/>
    <w:rsid w:val="0032103B"/>
    <w:rPr>
      <w:b/>
      <w:bCs/>
      <w:smallCaps/>
      <w:color w:val="0F4761" w:themeColor="accent1" w:themeShade="BF"/>
      <w:spacing w:val="5"/>
    </w:rPr>
  </w:style>
  <w:style w:type="character" w:styleId="LineNumber">
    <w:name w:val="line number"/>
    <w:basedOn w:val="DefaultParagraphFont"/>
    <w:uiPriority w:val="99"/>
    <w:semiHidden/>
    <w:unhideWhenUsed/>
    <w:rsid w:val="0032103B"/>
  </w:style>
  <w:style w:type="table" w:styleId="TableGrid">
    <w:name w:val="Table Grid"/>
    <w:basedOn w:val="TableNormal"/>
    <w:uiPriority w:val="39"/>
    <w:rsid w:val="0032103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BodyText"/>
    <w:link w:val="ParagraphChar"/>
    <w:rsid w:val="0032103B"/>
    <w:pPr>
      <w:spacing w:line="240" w:lineRule="auto"/>
    </w:pPr>
    <w:rPr>
      <w:rFonts w:ascii="Times New Roman" w:eastAsia="Times New Roman" w:hAnsi="Times New Roman" w:cs="Times New Roman"/>
      <w:kern w:val="0"/>
      <w:lang w:val="en-US"/>
      <w14:ligatures w14:val="none"/>
    </w:rPr>
  </w:style>
  <w:style w:type="character" w:customStyle="1" w:styleId="ParagraphChar">
    <w:name w:val="Paragraph Char"/>
    <w:basedOn w:val="BodyTextChar"/>
    <w:link w:val="Paragraph"/>
    <w:rsid w:val="0032103B"/>
    <w:rPr>
      <w:rFonts w:ascii="Times New Roman" w:eastAsia="Times New Roman" w:hAnsi="Times New Roman" w:cs="Times New Roman"/>
      <w:kern w:val="0"/>
      <w:sz w:val="22"/>
      <w:szCs w:val="22"/>
      <w:lang w:val="en-US"/>
      <w14:ligatures w14:val="none"/>
    </w:rPr>
  </w:style>
  <w:style w:type="paragraph" w:styleId="BodyText">
    <w:name w:val="Body Text"/>
    <w:basedOn w:val="Normal"/>
    <w:link w:val="BodyTextChar"/>
    <w:uiPriority w:val="99"/>
    <w:semiHidden/>
    <w:unhideWhenUsed/>
    <w:rsid w:val="0032103B"/>
    <w:pPr>
      <w:spacing w:after="120"/>
    </w:pPr>
  </w:style>
  <w:style w:type="character" w:customStyle="1" w:styleId="BodyTextChar">
    <w:name w:val="Body Text Char"/>
    <w:basedOn w:val="DefaultParagraphFont"/>
    <w:link w:val="BodyText"/>
    <w:uiPriority w:val="99"/>
    <w:semiHidden/>
    <w:rsid w:val="0032103B"/>
    <w:rPr>
      <w:sz w:val="22"/>
      <w:szCs w:val="22"/>
    </w:rPr>
  </w:style>
  <w:style w:type="paragraph" w:customStyle="1" w:styleId="TableCaption">
    <w:name w:val="TableCaption"/>
    <w:basedOn w:val="Normal"/>
    <w:next w:val="Paragraph"/>
    <w:rsid w:val="00DE50D0"/>
    <w:pPr>
      <w:spacing w:after="120" w:line="240" w:lineRule="auto"/>
    </w:pPr>
    <w:rPr>
      <w:rFonts w:ascii="Times New Roman" w:eastAsia="Times New Roman" w:hAnsi="Times New Roman" w:cs="Times New Roman"/>
      <w:kern w:val="0"/>
      <w:sz w:val="20"/>
      <w:szCs w:val="24"/>
      <w:lang w:val="en-US"/>
      <w14:ligatures w14:val="none"/>
    </w:rPr>
  </w:style>
  <w:style w:type="paragraph" w:customStyle="1" w:styleId="TableText">
    <w:name w:val="TableText"/>
    <w:basedOn w:val="BodyText"/>
    <w:rsid w:val="00DE50D0"/>
    <w:pPr>
      <w:spacing w:after="0" w:line="240" w:lineRule="auto"/>
    </w:pPr>
    <w:rPr>
      <w:rFonts w:ascii="Times New Roman" w:eastAsia="Times New Roman" w:hAnsi="Times New Roman" w:cs="Times New Roman"/>
      <w:kern w:val="0"/>
      <w:sz w:val="20"/>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515</Words>
  <Characters>2784</Characters>
  <Application>Microsoft Office Word</Application>
  <DocSecurity>0</DocSecurity>
  <Lines>23</Lines>
  <Paragraphs>6</Paragraphs>
  <ScaleCrop>false</ScaleCrop>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Charalampos Konstantinou</dc:creator>
  <cp:keywords/>
  <dc:description/>
  <cp:lastModifiedBy>Panos Papanastasiou</cp:lastModifiedBy>
  <cp:revision>17</cp:revision>
  <dcterms:created xsi:type="dcterms:W3CDTF">2025-01-08T14:00:00Z</dcterms:created>
  <dcterms:modified xsi:type="dcterms:W3CDTF">2025-01-08T14:27:00Z</dcterms:modified>
</cp:coreProperties>
</file>